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582" w:rsidRDefault="00BA5582" w:rsidP="007E6B6E">
      <w:pPr>
        <w:pStyle w:val="Ingenafstand"/>
        <w:rPr>
          <w:sz w:val="20"/>
          <w:szCs w:val="20"/>
        </w:rPr>
      </w:pPr>
    </w:p>
    <w:p w:rsidR="005F64DE" w:rsidRDefault="005F64DE" w:rsidP="007E6B6E">
      <w:pPr>
        <w:pStyle w:val="Ingenafstand"/>
        <w:rPr>
          <w:sz w:val="20"/>
          <w:szCs w:val="20"/>
        </w:rPr>
      </w:pPr>
    </w:p>
    <w:p w:rsidR="005F64DE" w:rsidRPr="006A5E96" w:rsidRDefault="005F64DE" w:rsidP="006A5E96">
      <w:pPr>
        <w:pStyle w:val="Default"/>
        <w:rPr>
          <w:rFonts w:ascii="Verdana" w:hAnsi="Verdana"/>
        </w:rPr>
      </w:pPr>
    </w:p>
    <w:p w:rsidR="005F64DE" w:rsidRPr="000008AB" w:rsidRDefault="005F64DE" w:rsidP="006A5E96">
      <w:r w:rsidRPr="000008AB">
        <w:t>Överlåtare/Säljare 1</w:t>
      </w:r>
    </w:p>
    <w:tbl>
      <w:tblPr>
        <w:tblStyle w:val="Tabel-Gitter"/>
        <w:tblW w:w="0" w:type="auto"/>
        <w:tblLook w:val="04A0"/>
      </w:tblPr>
      <w:tblGrid>
        <w:gridCol w:w="3259"/>
        <w:gridCol w:w="3269"/>
        <w:gridCol w:w="3265"/>
      </w:tblGrid>
      <w:tr w:rsidR="005F64DE" w:rsidTr="000008AB">
        <w:trPr>
          <w:trHeight w:val="567"/>
        </w:trPr>
        <w:tc>
          <w:tcPr>
            <w:tcW w:w="6528" w:type="dxa"/>
            <w:gridSpan w:val="2"/>
          </w:tcPr>
          <w:p w:rsidR="005F64DE" w:rsidRPr="000008AB" w:rsidRDefault="005F64DE" w:rsidP="006A5E96">
            <w:pPr>
              <w:rPr>
                <w:sz w:val="16"/>
                <w:szCs w:val="16"/>
              </w:rPr>
            </w:pPr>
            <w:r w:rsidRPr="000008AB">
              <w:rPr>
                <w:sz w:val="16"/>
                <w:szCs w:val="16"/>
              </w:rPr>
              <w:t>Namn</w:t>
            </w:r>
          </w:p>
        </w:tc>
        <w:tc>
          <w:tcPr>
            <w:tcW w:w="3265" w:type="dxa"/>
          </w:tcPr>
          <w:p w:rsidR="005F64DE" w:rsidRPr="000008AB" w:rsidRDefault="005F64DE" w:rsidP="006A5E96">
            <w:pPr>
              <w:rPr>
                <w:sz w:val="16"/>
                <w:szCs w:val="16"/>
              </w:rPr>
            </w:pPr>
            <w:r w:rsidRPr="000008AB">
              <w:rPr>
                <w:sz w:val="16"/>
                <w:szCs w:val="16"/>
              </w:rPr>
              <w:t>Fødselsdato</w:t>
            </w:r>
          </w:p>
        </w:tc>
      </w:tr>
      <w:tr w:rsidR="00797EED" w:rsidTr="00545216">
        <w:trPr>
          <w:trHeight w:val="567"/>
        </w:trPr>
        <w:tc>
          <w:tcPr>
            <w:tcW w:w="6528" w:type="dxa"/>
            <w:gridSpan w:val="2"/>
          </w:tcPr>
          <w:p w:rsidR="00797EED" w:rsidRPr="000008AB" w:rsidRDefault="00797EED" w:rsidP="006A5E96">
            <w:pPr>
              <w:rPr>
                <w:sz w:val="16"/>
                <w:szCs w:val="16"/>
              </w:rPr>
            </w:pPr>
            <w:r w:rsidRPr="000008AB">
              <w:rPr>
                <w:sz w:val="16"/>
                <w:szCs w:val="16"/>
              </w:rPr>
              <w:t>Permanent adress</w:t>
            </w:r>
          </w:p>
        </w:tc>
        <w:tc>
          <w:tcPr>
            <w:tcW w:w="3265" w:type="dxa"/>
          </w:tcPr>
          <w:p w:rsidR="00797EED" w:rsidRPr="000008AB" w:rsidRDefault="00797EED" w:rsidP="006A5E96">
            <w:pPr>
              <w:rPr>
                <w:sz w:val="16"/>
                <w:szCs w:val="16"/>
              </w:rPr>
            </w:pPr>
            <w:r w:rsidRPr="000008AB">
              <w:rPr>
                <w:sz w:val="16"/>
                <w:szCs w:val="16"/>
              </w:rPr>
              <w:t>Postnumme</w:t>
            </w:r>
            <w:r>
              <w:rPr>
                <w:sz w:val="16"/>
                <w:szCs w:val="16"/>
              </w:rPr>
              <w:t>r</w:t>
            </w:r>
          </w:p>
        </w:tc>
      </w:tr>
      <w:tr w:rsidR="005F64DE" w:rsidTr="000008AB">
        <w:trPr>
          <w:trHeight w:val="567"/>
        </w:trPr>
        <w:tc>
          <w:tcPr>
            <w:tcW w:w="6528" w:type="dxa"/>
            <w:gridSpan w:val="2"/>
          </w:tcPr>
          <w:p w:rsidR="005F64DE" w:rsidRPr="000008AB" w:rsidRDefault="005F64DE" w:rsidP="006A5E96">
            <w:pPr>
              <w:rPr>
                <w:sz w:val="16"/>
                <w:szCs w:val="16"/>
              </w:rPr>
            </w:pPr>
            <w:r w:rsidRPr="000008AB">
              <w:rPr>
                <w:sz w:val="16"/>
                <w:szCs w:val="16"/>
              </w:rPr>
              <w:t>By</w:t>
            </w:r>
          </w:p>
        </w:tc>
        <w:tc>
          <w:tcPr>
            <w:tcW w:w="3265" w:type="dxa"/>
          </w:tcPr>
          <w:p w:rsidR="005F64DE" w:rsidRPr="000008AB" w:rsidRDefault="005F64DE" w:rsidP="006A5E96">
            <w:pPr>
              <w:rPr>
                <w:sz w:val="16"/>
                <w:szCs w:val="16"/>
              </w:rPr>
            </w:pPr>
            <w:r w:rsidRPr="000008AB">
              <w:rPr>
                <w:sz w:val="16"/>
                <w:szCs w:val="16"/>
              </w:rPr>
              <w:t>Land</w:t>
            </w:r>
          </w:p>
        </w:tc>
      </w:tr>
      <w:tr w:rsidR="005F64DE" w:rsidTr="000008AB">
        <w:trPr>
          <w:trHeight w:val="567"/>
        </w:trPr>
        <w:tc>
          <w:tcPr>
            <w:tcW w:w="3259" w:type="dxa"/>
          </w:tcPr>
          <w:p w:rsidR="005F64DE" w:rsidRPr="000008AB" w:rsidRDefault="005F64DE" w:rsidP="006809EC">
            <w:pPr>
              <w:rPr>
                <w:sz w:val="16"/>
                <w:szCs w:val="16"/>
              </w:rPr>
            </w:pPr>
            <w:r w:rsidRPr="000008AB">
              <w:rPr>
                <w:sz w:val="16"/>
                <w:szCs w:val="16"/>
              </w:rPr>
              <w:t>Telf.</w:t>
            </w:r>
          </w:p>
        </w:tc>
        <w:tc>
          <w:tcPr>
            <w:tcW w:w="6534" w:type="dxa"/>
            <w:gridSpan w:val="2"/>
          </w:tcPr>
          <w:p w:rsidR="005F64DE" w:rsidRPr="000008AB" w:rsidRDefault="005F64DE" w:rsidP="006809EC">
            <w:pPr>
              <w:rPr>
                <w:sz w:val="16"/>
                <w:szCs w:val="16"/>
              </w:rPr>
            </w:pPr>
            <w:r w:rsidRPr="000008AB">
              <w:rPr>
                <w:sz w:val="16"/>
                <w:szCs w:val="16"/>
              </w:rPr>
              <w:t>E-postadress</w:t>
            </w:r>
          </w:p>
        </w:tc>
      </w:tr>
    </w:tbl>
    <w:p w:rsidR="005F64DE" w:rsidRDefault="005F64DE" w:rsidP="000008AB">
      <w:pPr>
        <w:rPr>
          <w:sz w:val="24"/>
          <w:szCs w:val="24"/>
        </w:rPr>
      </w:pPr>
    </w:p>
    <w:p w:rsidR="005F64DE" w:rsidRPr="000008AB" w:rsidRDefault="005F64DE" w:rsidP="006A5E96">
      <w:r w:rsidRPr="000008AB">
        <w:t>Överlåtare/Säljare 2</w:t>
      </w:r>
    </w:p>
    <w:tbl>
      <w:tblPr>
        <w:tblStyle w:val="Tabel-Gitter"/>
        <w:tblW w:w="0" w:type="auto"/>
        <w:tblLook w:val="04A0"/>
      </w:tblPr>
      <w:tblGrid>
        <w:gridCol w:w="3259"/>
        <w:gridCol w:w="3269"/>
        <w:gridCol w:w="3265"/>
      </w:tblGrid>
      <w:tr w:rsidR="005F64DE" w:rsidTr="004E3030">
        <w:trPr>
          <w:trHeight w:val="567"/>
        </w:trPr>
        <w:tc>
          <w:tcPr>
            <w:tcW w:w="6528" w:type="dxa"/>
            <w:gridSpan w:val="2"/>
          </w:tcPr>
          <w:p w:rsidR="005F64DE" w:rsidRPr="000008AB" w:rsidRDefault="005F64DE" w:rsidP="004E3030">
            <w:pPr>
              <w:rPr>
                <w:sz w:val="16"/>
                <w:szCs w:val="16"/>
              </w:rPr>
            </w:pPr>
            <w:r w:rsidRPr="000008AB">
              <w:rPr>
                <w:sz w:val="16"/>
                <w:szCs w:val="16"/>
              </w:rPr>
              <w:t>Namn</w:t>
            </w:r>
          </w:p>
        </w:tc>
        <w:tc>
          <w:tcPr>
            <w:tcW w:w="3265" w:type="dxa"/>
          </w:tcPr>
          <w:p w:rsidR="005F64DE" w:rsidRPr="000008AB" w:rsidRDefault="005F64DE" w:rsidP="004E3030">
            <w:pPr>
              <w:rPr>
                <w:sz w:val="16"/>
                <w:szCs w:val="16"/>
              </w:rPr>
            </w:pPr>
            <w:r w:rsidRPr="000008AB">
              <w:rPr>
                <w:sz w:val="16"/>
                <w:szCs w:val="16"/>
              </w:rPr>
              <w:t>Fødselsdato</w:t>
            </w:r>
          </w:p>
        </w:tc>
      </w:tr>
      <w:tr w:rsidR="00F501DD" w:rsidTr="00B95194">
        <w:trPr>
          <w:trHeight w:val="567"/>
        </w:trPr>
        <w:tc>
          <w:tcPr>
            <w:tcW w:w="6528" w:type="dxa"/>
            <w:gridSpan w:val="2"/>
          </w:tcPr>
          <w:p w:rsidR="00F501DD" w:rsidRPr="000008AB" w:rsidRDefault="00F501DD" w:rsidP="004E3030">
            <w:pPr>
              <w:rPr>
                <w:sz w:val="16"/>
                <w:szCs w:val="16"/>
              </w:rPr>
            </w:pPr>
            <w:r w:rsidRPr="000008AB">
              <w:rPr>
                <w:sz w:val="16"/>
                <w:szCs w:val="16"/>
              </w:rPr>
              <w:t>Permanent adress</w:t>
            </w:r>
          </w:p>
        </w:tc>
        <w:tc>
          <w:tcPr>
            <w:tcW w:w="3265" w:type="dxa"/>
          </w:tcPr>
          <w:p w:rsidR="00F501DD" w:rsidRPr="000008AB" w:rsidRDefault="00F501DD" w:rsidP="004E3030">
            <w:pPr>
              <w:rPr>
                <w:sz w:val="16"/>
                <w:szCs w:val="16"/>
              </w:rPr>
            </w:pPr>
            <w:r w:rsidRPr="000008AB">
              <w:rPr>
                <w:sz w:val="16"/>
                <w:szCs w:val="16"/>
              </w:rPr>
              <w:t>Postnumme</w:t>
            </w:r>
            <w:r>
              <w:rPr>
                <w:sz w:val="16"/>
                <w:szCs w:val="16"/>
              </w:rPr>
              <w:t>r</w:t>
            </w:r>
          </w:p>
        </w:tc>
      </w:tr>
      <w:tr w:rsidR="005F64DE" w:rsidTr="004E3030">
        <w:trPr>
          <w:trHeight w:val="567"/>
        </w:trPr>
        <w:tc>
          <w:tcPr>
            <w:tcW w:w="6528" w:type="dxa"/>
            <w:gridSpan w:val="2"/>
          </w:tcPr>
          <w:p w:rsidR="005F64DE" w:rsidRPr="000008AB" w:rsidRDefault="005F64DE" w:rsidP="004E3030">
            <w:pPr>
              <w:rPr>
                <w:sz w:val="16"/>
                <w:szCs w:val="16"/>
              </w:rPr>
            </w:pPr>
            <w:r w:rsidRPr="000008AB">
              <w:rPr>
                <w:sz w:val="16"/>
                <w:szCs w:val="16"/>
              </w:rPr>
              <w:t>By</w:t>
            </w:r>
          </w:p>
        </w:tc>
        <w:tc>
          <w:tcPr>
            <w:tcW w:w="3265" w:type="dxa"/>
          </w:tcPr>
          <w:p w:rsidR="005F64DE" w:rsidRPr="000008AB" w:rsidRDefault="005F64DE" w:rsidP="004E3030">
            <w:pPr>
              <w:rPr>
                <w:sz w:val="16"/>
                <w:szCs w:val="16"/>
              </w:rPr>
            </w:pPr>
            <w:r w:rsidRPr="000008AB">
              <w:rPr>
                <w:sz w:val="16"/>
                <w:szCs w:val="16"/>
              </w:rPr>
              <w:t>Land</w:t>
            </w:r>
          </w:p>
        </w:tc>
      </w:tr>
      <w:tr w:rsidR="005F64DE" w:rsidTr="004E3030">
        <w:trPr>
          <w:trHeight w:val="567"/>
        </w:trPr>
        <w:tc>
          <w:tcPr>
            <w:tcW w:w="3259" w:type="dxa"/>
          </w:tcPr>
          <w:p w:rsidR="005F64DE" w:rsidRPr="000008AB" w:rsidRDefault="005F64DE" w:rsidP="004E3030">
            <w:pPr>
              <w:rPr>
                <w:sz w:val="16"/>
                <w:szCs w:val="16"/>
              </w:rPr>
            </w:pPr>
            <w:r w:rsidRPr="000008AB">
              <w:rPr>
                <w:sz w:val="16"/>
                <w:szCs w:val="16"/>
              </w:rPr>
              <w:t>Telf.</w:t>
            </w:r>
          </w:p>
        </w:tc>
        <w:tc>
          <w:tcPr>
            <w:tcW w:w="6534" w:type="dxa"/>
            <w:gridSpan w:val="2"/>
          </w:tcPr>
          <w:p w:rsidR="005F64DE" w:rsidRPr="000008AB" w:rsidRDefault="005F64DE" w:rsidP="004E3030">
            <w:pPr>
              <w:rPr>
                <w:sz w:val="16"/>
                <w:szCs w:val="16"/>
              </w:rPr>
            </w:pPr>
            <w:r w:rsidRPr="000008AB">
              <w:rPr>
                <w:sz w:val="16"/>
                <w:szCs w:val="16"/>
              </w:rPr>
              <w:t>E-postadress</w:t>
            </w:r>
          </w:p>
        </w:tc>
      </w:tr>
    </w:tbl>
    <w:p w:rsidR="005F64DE" w:rsidRPr="006A5E96" w:rsidRDefault="005F64DE" w:rsidP="006A5E96">
      <w:pPr>
        <w:rPr>
          <w:sz w:val="24"/>
          <w:szCs w:val="24"/>
        </w:rPr>
      </w:pPr>
    </w:p>
    <w:p w:rsidR="005F64DE" w:rsidRDefault="005F64DE" w:rsidP="000008AB">
      <w:r w:rsidRPr="000008AB">
        <w:t>Förvärvare/Köpare 1</w:t>
      </w:r>
    </w:p>
    <w:tbl>
      <w:tblPr>
        <w:tblStyle w:val="Tabel-Gitter"/>
        <w:tblW w:w="0" w:type="auto"/>
        <w:tblLook w:val="04A0"/>
      </w:tblPr>
      <w:tblGrid>
        <w:gridCol w:w="3259"/>
        <w:gridCol w:w="3269"/>
        <w:gridCol w:w="3265"/>
      </w:tblGrid>
      <w:tr w:rsidR="005F64DE" w:rsidTr="004E3030">
        <w:trPr>
          <w:trHeight w:val="567"/>
        </w:trPr>
        <w:tc>
          <w:tcPr>
            <w:tcW w:w="6528" w:type="dxa"/>
            <w:gridSpan w:val="2"/>
          </w:tcPr>
          <w:p w:rsidR="005F64DE" w:rsidRPr="000008AB" w:rsidRDefault="005F64DE" w:rsidP="004E3030">
            <w:pPr>
              <w:rPr>
                <w:sz w:val="16"/>
                <w:szCs w:val="16"/>
              </w:rPr>
            </w:pPr>
            <w:r w:rsidRPr="000008AB">
              <w:rPr>
                <w:sz w:val="16"/>
                <w:szCs w:val="16"/>
              </w:rPr>
              <w:t>Namn</w:t>
            </w:r>
          </w:p>
        </w:tc>
        <w:tc>
          <w:tcPr>
            <w:tcW w:w="3265" w:type="dxa"/>
          </w:tcPr>
          <w:p w:rsidR="005F64DE" w:rsidRPr="000008AB" w:rsidRDefault="005F64DE" w:rsidP="004E3030">
            <w:pPr>
              <w:rPr>
                <w:sz w:val="16"/>
                <w:szCs w:val="16"/>
              </w:rPr>
            </w:pPr>
            <w:r w:rsidRPr="000008AB">
              <w:rPr>
                <w:sz w:val="16"/>
                <w:szCs w:val="16"/>
              </w:rPr>
              <w:t>Fødselsdato</w:t>
            </w:r>
          </w:p>
        </w:tc>
      </w:tr>
      <w:tr w:rsidR="00F501DD" w:rsidTr="00AF7B90">
        <w:trPr>
          <w:trHeight w:val="567"/>
        </w:trPr>
        <w:tc>
          <w:tcPr>
            <w:tcW w:w="6528" w:type="dxa"/>
            <w:gridSpan w:val="2"/>
          </w:tcPr>
          <w:p w:rsidR="00F501DD" w:rsidRPr="000008AB" w:rsidRDefault="00F501DD" w:rsidP="004E3030">
            <w:pPr>
              <w:rPr>
                <w:sz w:val="16"/>
                <w:szCs w:val="16"/>
              </w:rPr>
            </w:pPr>
            <w:r w:rsidRPr="000008AB">
              <w:rPr>
                <w:sz w:val="16"/>
                <w:szCs w:val="16"/>
              </w:rPr>
              <w:t>Permanent adress</w:t>
            </w:r>
          </w:p>
        </w:tc>
        <w:tc>
          <w:tcPr>
            <w:tcW w:w="3265" w:type="dxa"/>
          </w:tcPr>
          <w:p w:rsidR="00F501DD" w:rsidRPr="000008AB" w:rsidRDefault="00F501DD" w:rsidP="004E3030">
            <w:pPr>
              <w:rPr>
                <w:sz w:val="16"/>
                <w:szCs w:val="16"/>
              </w:rPr>
            </w:pPr>
            <w:r w:rsidRPr="000008AB">
              <w:rPr>
                <w:sz w:val="16"/>
                <w:szCs w:val="16"/>
              </w:rPr>
              <w:t>Postnumme</w:t>
            </w:r>
            <w:r>
              <w:rPr>
                <w:sz w:val="16"/>
                <w:szCs w:val="16"/>
              </w:rPr>
              <w:t>r</w:t>
            </w:r>
          </w:p>
        </w:tc>
      </w:tr>
      <w:tr w:rsidR="005F64DE" w:rsidTr="004E3030">
        <w:trPr>
          <w:trHeight w:val="567"/>
        </w:trPr>
        <w:tc>
          <w:tcPr>
            <w:tcW w:w="6528" w:type="dxa"/>
            <w:gridSpan w:val="2"/>
          </w:tcPr>
          <w:p w:rsidR="005F64DE" w:rsidRPr="000008AB" w:rsidRDefault="005F64DE" w:rsidP="004E3030">
            <w:pPr>
              <w:rPr>
                <w:sz w:val="16"/>
                <w:szCs w:val="16"/>
              </w:rPr>
            </w:pPr>
            <w:r w:rsidRPr="000008AB">
              <w:rPr>
                <w:sz w:val="16"/>
                <w:szCs w:val="16"/>
              </w:rPr>
              <w:t>By</w:t>
            </w:r>
          </w:p>
        </w:tc>
        <w:tc>
          <w:tcPr>
            <w:tcW w:w="3265" w:type="dxa"/>
          </w:tcPr>
          <w:p w:rsidR="005F64DE" w:rsidRPr="000008AB" w:rsidRDefault="005F64DE" w:rsidP="004E3030">
            <w:pPr>
              <w:rPr>
                <w:sz w:val="16"/>
                <w:szCs w:val="16"/>
              </w:rPr>
            </w:pPr>
            <w:r w:rsidRPr="000008AB">
              <w:rPr>
                <w:sz w:val="16"/>
                <w:szCs w:val="16"/>
              </w:rPr>
              <w:t>Land</w:t>
            </w:r>
          </w:p>
        </w:tc>
      </w:tr>
      <w:tr w:rsidR="005F64DE" w:rsidTr="004E3030">
        <w:trPr>
          <w:trHeight w:val="567"/>
        </w:trPr>
        <w:tc>
          <w:tcPr>
            <w:tcW w:w="3259" w:type="dxa"/>
          </w:tcPr>
          <w:p w:rsidR="005F64DE" w:rsidRPr="000008AB" w:rsidRDefault="005F64DE" w:rsidP="004E3030">
            <w:pPr>
              <w:rPr>
                <w:sz w:val="16"/>
                <w:szCs w:val="16"/>
              </w:rPr>
            </w:pPr>
            <w:r w:rsidRPr="000008AB">
              <w:rPr>
                <w:sz w:val="16"/>
                <w:szCs w:val="16"/>
              </w:rPr>
              <w:t>Telf.</w:t>
            </w:r>
          </w:p>
        </w:tc>
        <w:tc>
          <w:tcPr>
            <w:tcW w:w="6534" w:type="dxa"/>
            <w:gridSpan w:val="2"/>
          </w:tcPr>
          <w:p w:rsidR="005F64DE" w:rsidRPr="000008AB" w:rsidRDefault="005F64DE" w:rsidP="004E3030">
            <w:pPr>
              <w:rPr>
                <w:sz w:val="16"/>
                <w:szCs w:val="16"/>
              </w:rPr>
            </w:pPr>
            <w:r w:rsidRPr="000008AB">
              <w:rPr>
                <w:sz w:val="16"/>
                <w:szCs w:val="16"/>
              </w:rPr>
              <w:t>E-postadress</w:t>
            </w:r>
          </w:p>
        </w:tc>
      </w:tr>
    </w:tbl>
    <w:p w:rsidR="005F64DE" w:rsidRDefault="005F64DE" w:rsidP="006A5E96">
      <w:pPr>
        <w:pStyle w:val="Default"/>
        <w:rPr>
          <w:rFonts w:ascii="Verdana" w:hAnsi="Verdana"/>
        </w:rPr>
      </w:pPr>
    </w:p>
    <w:p w:rsidR="005F64DE" w:rsidRDefault="005F64DE" w:rsidP="000008AB">
      <w:r>
        <w:t>Förvärvare/Köpare 2</w:t>
      </w:r>
    </w:p>
    <w:tbl>
      <w:tblPr>
        <w:tblStyle w:val="Tabel-Gitter"/>
        <w:tblW w:w="0" w:type="auto"/>
        <w:tblLook w:val="04A0"/>
      </w:tblPr>
      <w:tblGrid>
        <w:gridCol w:w="3259"/>
        <w:gridCol w:w="3269"/>
        <w:gridCol w:w="3265"/>
      </w:tblGrid>
      <w:tr w:rsidR="005F64DE" w:rsidTr="004E3030">
        <w:trPr>
          <w:trHeight w:val="567"/>
        </w:trPr>
        <w:tc>
          <w:tcPr>
            <w:tcW w:w="6528" w:type="dxa"/>
            <w:gridSpan w:val="2"/>
          </w:tcPr>
          <w:p w:rsidR="005F64DE" w:rsidRPr="000008AB" w:rsidRDefault="005F64DE" w:rsidP="004E3030">
            <w:pPr>
              <w:rPr>
                <w:sz w:val="16"/>
                <w:szCs w:val="16"/>
              </w:rPr>
            </w:pPr>
            <w:r w:rsidRPr="000008AB">
              <w:rPr>
                <w:sz w:val="16"/>
                <w:szCs w:val="16"/>
              </w:rPr>
              <w:t>Namn</w:t>
            </w:r>
          </w:p>
        </w:tc>
        <w:tc>
          <w:tcPr>
            <w:tcW w:w="3265" w:type="dxa"/>
          </w:tcPr>
          <w:p w:rsidR="005F64DE" w:rsidRPr="000008AB" w:rsidRDefault="005F64DE" w:rsidP="004E3030">
            <w:pPr>
              <w:rPr>
                <w:sz w:val="16"/>
                <w:szCs w:val="16"/>
              </w:rPr>
            </w:pPr>
            <w:r w:rsidRPr="000008AB">
              <w:rPr>
                <w:sz w:val="16"/>
                <w:szCs w:val="16"/>
              </w:rPr>
              <w:t>Fødselsdato</w:t>
            </w:r>
          </w:p>
        </w:tc>
      </w:tr>
      <w:tr w:rsidR="00F501DD" w:rsidTr="00DD4709">
        <w:trPr>
          <w:trHeight w:val="567"/>
        </w:trPr>
        <w:tc>
          <w:tcPr>
            <w:tcW w:w="6528" w:type="dxa"/>
            <w:gridSpan w:val="2"/>
          </w:tcPr>
          <w:p w:rsidR="00F501DD" w:rsidRPr="000008AB" w:rsidRDefault="00F501DD" w:rsidP="004E3030">
            <w:pPr>
              <w:rPr>
                <w:sz w:val="16"/>
                <w:szCs w:val="16"/>
              </w:rPr>
            </w:pPr>
            <w:r w:rsidRPr="000008AB">
              <w:rPr>
                <w:sz w:val="16"/>
                <w:szCs w:val="16"/>
              </w:rPr>
              <w:t>Permanent adress</w:t>
            </w:r>
          </w:p>
        </w:tc>
        <w:tc>
          <w:tcPr>
            <w:tcW w:w="3265" w:type="dxa"/>
          </w:tcPr>
          <w:p w:rsidR="00F501DD" w:rsidRPr="000008AB" w:rsidRDefault="00F501DD" w:rsidP="004E3030">
            <w:pPr>
              <w:rPr>
                <w:sz w:val="16"/>
                <w:szCs w:val="16"/>
              </w:rPr>
            </w:pPr>
            <w:r w:rsidRPr="000008AB">
              <w:rPr>
                <w:sz w:val="16"/>
                <w:szCs w:val="16"/>
              </w:rPr>
              <w:t>Postnumme</w:t>
            </w:r>
            <w:r>
              <w:rPr>
                <w:sz w:val="16"/>
                <w:szCs w:val="16"/>
              </w:rPr>
              <w:t>r</w:t>
            </w:r>
          </w:p>
        </w:tc>
      </w:tr>
      <w:tr w:rsidR="005F64DE" w:rsidTr="004E3030">
        <w:trPr>
          <w:trHeight w:val="567"/>
        </w:trPr>
        <w:tc>
          <w:tcPr>
            <w:tcW w:w="6528" w:type="dxa"/>
            <w:gridSpan w:val="2"/>
          </w:tcPr>
          <w:p w:rsidR="005F64DE" w:rsidRPr="000008AB" w:rsidRDefault="005F64DE" w:rsidP="004E3030">
            <w:pPr>
              <w:rPr>
                <w:sz w:val="16"/>
                <w:szCs w:val="16"/>
              </w:rPr>
            </w:pPr>
            <w:r w:rsidRPr="000008AB">
              <w:rPr>
                <w:sz w:val="16"/>
                <w:szCs w:val="16"/>
              </w:rPr>
              <w:t>By</w:t>
            </w:r>
          </w:p>
        </w:tc>
        <w:tc>
          <w:tcPr>
            <w:tcW w:w="3265" w:type="dxa"/>
          </w:tcPr>
          <w:p w:rsidR="005F64DE" w:rsidRPr="000008AB" w:rsidRDefault="005F64DE" w:rsidP="004E3030">
            <w:pPr>
              <w:rPr>
                <w:sz w:val="16"/>
                <w:szCs w:val="16"/>
              </w:rPr>
            </w:pPr>
            <w:r w:rsidRPr="000008AB">
              <w:rPr>
                <w:sz w:val="16"/>
                <w:szCs w:val="16"/>
              </w:rPr>
              <w:t>Land</w:t>
            </w:r>
          </w:p>
        </w:tc>
      </w:tr>
      <w:tr w:rsidR="005F64DE" w:rsidTr="004E3030">
        <w:trPr>
          <w:trHeight w:val="567"/>
        </w:trPr>
        <w:tc>
          <w:tcPr>
            <w:tcW w:w="3259" w:type="dxa"/>
          </w:tcPr>
          <w:p w:rsidR="005F64DE" w:rsidRPr="000008AB" w:rsidRDefault="005F64DE" w:rsidP="004E3030">
            <w:pPr>
              <w:rPr>
                <w:sz w:val="16"/>
                <w:szCs w:val="16"/>
              </w:rPr>
            </w:pPr>
            <w:r w:rsidRPr="000008AB">
              <w:rPr>
                <w:sz w:val="16"/>
                <w:szCs w:val="16"/>
              </w:rPr>
              <w:t>Telf.</w:t>
            </w:r>
          </w:p>
        </w:tc>
        <w:tc>
          <w:tcPr>
            <w:tcW w:w="6534" w:type="dxa"/>
            <w:gridSpan w:val="2"/>
          </w:tcPr>
          <w:p w:rsidR="005F64DE" w:rsidRPr="000008AB" w:rsidRDefault="005F64DE" w:rsidP="004E3030">
            <w:pPr>
              <w:rPr>
                <w:sz w:val="16"/>
                <w:szCs w:val="16"/>
              </w:rPr>
            </w:pPr>
            <w:r w:rsidRPr="000008AB">
              <w:rPr>
                <w:sz w:val="16"/>
                <w:szCs w:val="16"/>
              </w:rPr>
              <w:t>E-postadress</w:t>
            </w:r>
          </w:p>
        </w:tc>
      </w:tr>
    </w:tbl>
    <w:p w:rsidR="005F64DE" w:rsidRDefault="005F64DE" w:rsidP="000008AB">
      <w:r>
        <w:lastRenderedPageBreak/>
        <w:t>Bostadsrättsförening</w:t>
      </w:r>
    </w:p>
    <w:tbl>
      <w:tblPr>
        <w:tblStyle w:val="Tabel-Gitter"/>
        <w:tblW w:w="0" w:type="auto"/>
        <w:tblLook w:val="04A0"/>
      </w:tblPr>
      <w:tblGrid>
        <w:gridCol w:w="9778"/>
      </w:tblGrid>
      <w:tr w:rsidR="005F64DE" w:rsidTr="00BF1AD4">
        <w:trPr>
          <w:trHeight w:val="567"/>
        </w:trPr>
        <w:tc>
          <w:tcPr>
            <w:tcW w:w="9778" w:type="dxa"/>
            <w:vAlign w:val="center"/>
          </w:tcPr>
          <w:p w:rsidR="005F64DE" w:rsidRDefault="005F64DE" w:rsidP="00BF1AD4">
            <w:pPr>
              <w:pStyle w:val="Default"/>
              <w:jc w:val="center"/>
              <w:rPr>
                <w:rFonts w:ascii="Verdana" w:hAnsi="Verdana"/>
              </w:rPr>
            </w:pPr>
            <w:r>
              <w:rPr>
                <w:rFonts w:ascii="Verdana" w:hAnsi="Verdana"/>
              </w:rPr>
              <w:t xml:space="preserve">BRF Hylte Ferieby, </w:t>
            </w:r>
            <w:r w:rsidR="00D15773">
              <w:rPr>
                <w:rFonts w:ascii="Verdana" w:hAnsi="Verdana"/>
              </w:rPr>
              <w:t>Ljunggatan 2 - 10, 31</w:t>
            </w:r>
            <w:r>
              <w:rPr>
                <w:rFonts w:ascii="Verdana" w:hAnsi="Verdana"/>
              </w:rPr>
              <w:t>4</w:t>
            </w:r>
            <w:r w:rsidR="00D15773">
              <w:rPr>
                <w:rFonts w:ascii="Verdana" w:hAnsi="Verdana"/>
              </w:rPr>
              <w:t xml:space="preserve"> </w:t>
            </w:r>
            <w:r>
              <w:rPr>
                <w:rFonts w:ascii="Verdana" w:hAnsi="Verdana"/>
              </w:rPr>
              <w:t>33 Hyltebruk, Sverige</w:t>
            </w:r>
          </w:p>
        </w:tc>
      </w:tr>
    </w:tbl>
    <w:p w:rsidR="005F64DE" w:rsidRDefault="005F64DE" w:rsidP="006A5E96">
      <w:pPr>
        <w:pStyle w:val="Default"/>
        <w:rPr>
          <w:rFonts w:ascii="Verdana" w:hAnsi="Verdana"/>
        </w:rPr>
      </w:pPr>
    </w:p>
    <w:p w:rsidR="005F64DE" w:rsidRPr="000008AB" w:rsidRDefault="005F64DE" w:rsidP="00BF1AD4">
      <w:r w:rsidRPr="000008AB">
        <w:t>Lägenhet</w:t>
      </w:r>
    </w:p>
    <w:tbl>
      <w:tblPr>
        <w:tblStyle w:val="Tabel-Gitter"/>
        <w:tblW w:w="0" w:type="auto"/>
        <w:tblLook w:val="04A0"/>
      </w:tblPr>
      <w:tblGrid>
        <w:gridCol w:w="959"/>
        <w:gridCol w:w="1192"/>
        <w:gridCol w:w="1501"/>
        <w:gridCol w:w="1134"/>
        <w:gridCol w:w="4992"/>
      </w:tblGrid>
      <w:tr w:rsidR="005F64DE" w:rsidTr="00501B52">
        <w:trPr>
          <w:trHeight w:val="567"/>
        </w:trPr>
        <w:tc>
          <w:tcPr>
            <w:tcW w:w="959" w:type="dxa"/>
          </w:tcPr>
          <w:p w:rsidR="005F64DE" w:rsidRPr="00501B52" w:rsidRDefault="005F64DE" w:rsidP="006A5E96">
            <w:pPr>
              <w:pStyle w:val="Default"/>
              <w:rPr>
                <w:rFonts w:ascii="Verdana" w:hAnsi="Verdana"/>
                <w:sz w:val="16"/>
                <w:szCs w:val="16"/>
              </w:rPr>
            </w:pPr>
            <w:r w:rsidRPr="00501B52">
              <w:rPr>
                <w:rFonts w:ascii="Verdana" w:hAnsi="Verdana"/>
                <w:sz w:val="16"/>
                <w:szCs w:val="16"/>
              </w:rPr>
              <w:t>Lgh. nr.</w:t>
            </w:r>
          </w:p>
        </w:tc>
        <w:tc>
          <w:tcPr>
            <w:tcW w:w="1192" w:type="dxa"/>
          </w:tcPr>
          <w:p w:rsidR="005F64DE" w:rsidRPr="00501B52" w:rsidRDefault="005F64DE" w:rsidP="006A5E96">
            <w:pPr>
              <w:pStyle w:val="Default"/>
              <w:rPr>
                <w:rFonts w:ascii="Verdana" w:hAnsi="Verdana"/>
                <w:sz w:val="16"/>
                <w:szCs w:val="16"/>
              </w:rPr>
            </w:pPr>
            <w:r w:rsidRPr="00501B52">
              <w:rPr>
                <w:rFonts w:ascii="Verdana" w:hAnsi="Verdana"/>
                <w:sz w:val="16"/>
                <w:szCs w:val="16"/>
              </w:rPr>
              <w:t>Våningsplan</w:t>
            </w:r>
          </w:p>
        </w:tc>
        <w:tc>
          <w:tcPr>
            <w:tcW w:w="1501" w:type="dxa"/>
          </w:tcPr>
          <w:p w:rsidR="005F64DE" w:rsidRPr="00501B52" w:rsidRDefault="005F64DE" w:rsidP="006A5E96">
            <w:pPr>
              <w:pStyle w:val="Default"/>
              <w:rPr>
                <w:rFonts w:ascii="Verdana" w:hAnsi="Verdana"/>
                <w:sz w:val="16"/>
                <w:szCs w:val="16"/>
              </w:rPr>
            </w:pPr>
            <w:r w:rsidRPr="00501B52">
              <w:rPr>
                <w:rFonts w:ascii="Verdana" w:hAnsi="Verdana"/>
                <w:sz w:val="16"/>
                <w:szCs w:val="16"/>
              </w:rPr>
              <w:t>Area kvm (ca)</w:t>
            </w:r>
          </w:p>
        </w:tc>
        <w:tc>
          <w:tcPr>
            <w:tcW w:w="1134" w:type="dxa"/>
          </w:tcPr>
          <w:p w:rsidR="005F64DE" w:rsidRPr="00501B52" w:rsidRDefault="005F64DE" w:rsidP="006A5E96">
            <w:pPr>
              <w:pStyle w:val="Default"/>
              <w:rPr>
                <w:rFonts w:ascii="Verdana" w:hAnsi="Verdana"/>
                <w:sz w:val="16"/>
                <w:szCs w:val="16"/>
              </w:rPr>
            </w:pPr>
            <w:r w:rsidRPr="00501B52">
              <w:rPr>
                <w:rFonts w:ascii="Verdana" w:hAnsi="Verdana"/>
                <w:sz w:val="16"/>
                <w:szCs w:val="16"/>
              </w:rPr>
              <w:t>Antal rum</w:t>
            </w:r>
          </w:p>
        </w:tc>
        <w:tc>
          <w:tcPr>
            <w:tcW w:w="4992" w:type="dxa"/>
          </w:tcPr>
          <w:p w:rsidR="005F64DE" w:rsidRPr="00501B52" w:rsidRDefault="005F64DE" w:rsidP="006A5E96">
            <w:pPr>
              <w:pStyle w:val="Default"/>
              <w:rPr>
                <w:rFonts w:ascii="Verdana" w:hAnsi="Verdana"/>
                <w:sz w:val="16"/>
                <w:szCs w:val="16"/>
              </w:rPr>
            </w:pPr>
            <w:r>
              <w:rPr>
                <w:rFonts w:ascii="Verdana" w:hAnsi="Verdana"/>
                <w:sz w:val="16"/>
                <w:szCs w:val="16"/>
              </w:rPr>
              <w:t>Adress</w:t>
            </w:r>
          </w:p>
        </w:tc>
      </w:tr>
    </w:tbl>
    <w:p w:rsidR="005F64DE" w:rsidRDefault="005F64DE" w:rsidP="006A5E96">
      <w:pPr>
        <w:pStyle w:val="Default"/>
        <w:rPr>
          <w:rFonts w:ascii="Verdana" w:hAnsi="Verdana"/>
        </w:rPr>
      </w:pPr>
    </w:p>
    <w:p w:rsidR="005F64DE" w:rsidRDefault="005F64DE" w:rsidP="00BF1AD4">
      <w:pPr>
        <w:tabs>
          <w:tab w:val="left" w:pos="4678"/>
        </w:tabs>
      </w:pPr>
      <w:r w:rsidRPr="00BF1AD4">
        <w:t>Köpeskilling</w:t>
      </w:r>
      <w:r>
        <w:tab/>
        <w:t>Tillträdelsesdag</w:t>
      </w:r>
    </w:p>
    <w:tbl>
      <w:tblPr>
        <w:tblStyle w:val="Tabel-Gitter"/>
        <w:tblW w:w="9823" w:type="dxa"/>
        <w:tblLayout w:type="fixed"/>
        <w:tblLook w:val="04A0"/>
      </w:tblPr>
      <w:tblGrid>
        <w:gridCol w:w="3794"/>
        <w:gridCol w:w="850"/>
        <w:gridCol w:w="2126"/>
        <w:gridCol w:w="1134"/>
        <w:gridCol w:w="426"/>
        <w:gridCol w:w="567"/>
        <w:gridCol w:w="359"/>
        <w:gridCol w:w="567"/>
      </w:tblGrid>
      <w:tr w:rsidR="005F64DE" w:rsidTr="00BF1AD4">
        <w:trPr>
          <w:trHeight w:val="567"/>
        </w:trPr>
        <w:tc>
          <w:tcPr>
            <w:tcW w:w="3794" w:type="dxa"/>
          </w:tcPr>
          <w:p w:rsidR="005F64DE" w:rsidRDefault="005F64DE" w:rsidP="006A5E96">
            <w:pPr>
              <w:pStyle w:val="Default"/>
              <w:rPr>
                <w:rFonts w:ascii="Verdana" w:hAnsi="Verdana"/>
              </w:rPr>
            </w:pPr>
          </w:p>
        </w:tc>
        <w:tc>
          <w:tcPr>
            <w:tcW w:w="850" w:type="dxa"/>
            <w:vAlign w:val="center"/>
          </w:tcPr>
          <w:p w:rsidR="005F64DE" w:rsidRDefault="005F64DE" w:rsidP="00BF1AD4">
            <w:pPr>
              <w:pStyle w:val="Default"/>
              <w:jc w:val="center"/>
              <w:rPr>
                <w:rFonts w:ascii="Verdana" w:hAnsi="Verdana"/>
              </w:rPr>
            </w:pPr>
            <w:r>
              <w:rPr>
                <w:rFonts w:ascii="Verdana" w:hAnsi="Verdana"/>
              </w:rPr>
              <w:t>SEK</w:t>
            </w:r>
          </w:p>
        </w:tc>
        <w:tc>
          <w:tcPr>
            <w:tcW w:w="2126" w:type="dxa"/>
          </w:tcPr>
          <w:p w:rsidR="005F64DE" w:rsidRPr="00501B52" w:rsidRDefault="005F64DE" w:rsidP="006A5E96">
            <w:pPr>
              <w:pStyle w:val="Default"/>
              <w:rPr>
                <w:rFonts w:ascii="Verdana" w:hAnsi="Verdana"/>
                <w:sz w:val="16"/>
                <w:szCs w:val="16"/>
              </w:rPr>
            </w:pPr>
            <w:r w:rsidRPr="00501B52">
              <w:rPr>
                <w:rFonts w:ascii="Verdana" w:hAnsi="Verdana"/>
                <w:sz w:val="16"/>
                <w:szCs w:val="16"/>
              </w:rPr>
              <w:t>Datum (åååå-mm-dd)</w:t>
            </w:r>
          </w:p>
        </w:tc>
        <w:tc>
          <w:tcPr>
            <w:tcW w:w="1134" w:type="dxa"/>
          </w:tcPr>
          <w:p w:rsidR="005F64DE" w:rsidRDefault="005F64DE" w:rsidP="006A5E96">
            <w:pPr>
              <w:pStyle w:val="Default"/>
              <w:rPr>
                <w:rFonts w:ascii="Verdana" w:hAnsi="Verdana"/>
              </w:rPr>
            </w:pPr>
          </w:p>
        </w:tc>
        <w:tc>
          <w:tcPr>
            <w:tcW w:w="426" w:type="dxa"/>
          </w:tcPr>
          <w:p w:rsidR="005F64DE" w:rsidRDefault="005F64DE" w:rsidP="006A5E96">
            <w:pPr>
              <w:pStyle w:val="Default"/>
              <w:rPr>
                <w:rFonts w:ascii="Verdana" w:hAnsi="Verdana"/>
              </w:rPr>
            </w:pPr>
            <w:r>
              <w:rPr>
                <w:rFonts w:ascii="Verdana" w:hAnsi="Verdana"/>
              </w:rPr>
              <w:t>-</w:t>
            </w:r>
          </w:p>
        </w:tc>
        <w:tc>
          <w:tcPr>
            <w:tcW w:w="567" w:type="dxa"/>
          </w:tcPr>
          <w:p w:rsidR="005F64DE" w:rsidRDefault="005F64DE" w:rsidP="006A5E96">
            <w:pPr>
              <w:pStyle w:val="Default"/>
              <w:rPr>
                <w:rFonts w:ascii="Verdana" w:hAnsi="Verdana"/>
              </w:rPr>
            </w:pPr>
          </w:p>
        </w:tc>
        <w:tc>
          <w:tcPr>
            <w:tcW w:w="359" w:type="dxa"/>
          </w:tcPr>
          <w:p w:rsidR="005F64DE" w:rsidRDefault="005F64DE" w:rsidP="006A5E96">
            <w:pPr>
              <w:pStyle w:val="Default"/>
              <w:rPr>
                <w:rFonts w:ascii="Verdana" w:hAnsi="Verdana"/>
              </w:rPr>
            </w:pPr>
            <w:r>
              <w:rPr>
                <w:rFonts w:ascii="Verdana" w:hAnsi="Verdana"/>
              </w:rPr>
              <w:t>-</w:t>
            </w:r>
          </w:p>
        </w:tc>
        <w:tc>
          <w:tcPr>
            <w:tcW w:w="567" w:type="dxa"/>
          </w:tcPr>
          <w:p w:rsidR="005F64DE" w:rsidRDefault="005F64DE" w:rsidP="006A5E96">
            <w:pPr>
              <w:pStyle w:val="Default"/>
              <w:rPr>
                <w:rFonts w:ascii="Verdana" w:hAnsi="Verdana"/>
              </w:rPr>
            </w:pPr>
          </w:p>
        </w:tc>
      </w:tr>
    </w:tbl>
    <w:p w:rsidR="005F64DE" w:rsidRDefault="005F64DE" w:rsidP="006A5E96">
      <w:pPr>
        <w:pStyle w:val="Default"/>
        <w:rPr>
          <w:rFonts w:ascii="Verdana" w:hAnsi="Verdana"/>
        </w:rPr>
      </w:pPr>
    </w:p>
    <w:p w:rsidR="005F64DE" w:rsidRDefault="005F64DE" w:rsidP="00BF1AD4">
      <w:r w:rsidRPr="00BF1AD4">
        <w:t xml:space="preserve">Ändring av tillträdesdag ska avtalas skriftligt och meddelas </w:t>
      </w:r>
      <w:r>
        <w:t>Styrelsen og Administr</w:t>
      </w:r>
      <w:r>
        <w:t>a</w:t>
      </w:r>
      <w:r>
        <w:t>tor</w:t>
      </w:r>
      <w:r w:rsidRPr="00BF1AD4">
        <w:t xml:space="preserve">. </w:t>
      </w:r>
    </w:p>
    <w:tbl>
      <w:tblPr>
        <w:tblStyle w:val="Tabel-Gitter"/>
        <w:tblW w:w="0" w:type="auto"/>
        <w:tblBorders>
          <w:top w:val="none" w:sz="0" w:space="0" w:color="auto"/>
          <w:left w:val="none" w:sz="0" w:space="0" w:color="auto"/>
          <w:right w:val="none" w:sz="0" w:space="0" w:color="auto"/>
          <w:insideH w:val="none" w:sz="0" w:space="0" w:color="auto"/>
          <w:insideV w:val="none" w:sz="0" w:space="0" w:color="auto"/>
        </w:tblBorders>
        <w:tblLook w:val="04A0"/>
      </w:tblPr>
      <w:tblGrid>
        <w:gridCol w:w="9778"/>
      </w:tblGrid>
      <w:tr w:rsidR="005F64DE" w:rsidTr="00BF1AD4">
        <w:trPr>
          <w:trHeight w:val="567"/>
        </w:trPr>
        <w:tc>
          <w:tcPr>
            <w:tcW w:w="9778" w:type="dxa"/>
            <w:tcBorders>
              <w:bottom w:val="single" w:sz="4" w:space="0" w:color="auto"/>
            </w:tcBorders>
          </w:tcPr>
          <w:p w:rsidR="005F64DE" w:rsidRDefault="005F64DE" w:rsidP="00BF1AD4">
            <w:r w:rsidRPr="00BF1AD4">
              <w:t xml:space="preserve">Övrigt </w:t>
            </w:r>
          </w:p>
          <w:p w:rsidR="002B4A26" w:rsidRDefault="002B4A26" w:rsidP="00BF1AD4"/>
          <w:p w:rsidR="005F64DE" w:rsidRDefault="005F64DE" w:rsidP="00BF1AD4"/>
        </w:tc>
      </w:tr>
      <w:tr w:rsidR="005F64DE" w:rsidTr="00BF1AD4">
        <w:trPr>
          <w:trHeight w:val="567"/>
        </w:trPr>
        <w:tc>
          <w:tcPr>
            <w:tcW w:w="9778" w:type="dxa"/>
            <w:tcBorders>
              <w:top w:val="single" w:sz="4" w:space="0" w:color="auto"/>
            </w:tcBorders>
          </w:tcPr>
          <w:p w:rsidR="005F64DE" w:rsidRDefault="002B4A26" w:rsidP="002B4A26">
            <w:r w:rsidRPr="002B4A26">
              <w:t xml:space="preserve">Köparen är medveten om att </w:t>
            </w:r>
            <w:r>
              <w:t>lägenheten</w:t>
            </w:r>
            <w:r w:rsidRPr="002B4A26">
              <w:t xml:space="preserve"> inte får användas för permanentabo</w:t>
            </w:r>
            <w:r>
              <w:t>ende enligt föreningens stadgar.</w:t>
            </w:r>
          </w:p>
        </w:tc>
      </w:tr>
    </w:tbl>
    <w:p w:rsidR="005F64DE" w:rsidRDefault="005F64DE" w:rsidP="00BF1AD4"/>
    <w:p w:rsidR="005F64DE" w:rsidRDefault="005F64DE" w:rsidP="00BF1AD4">
      <w:r w:rsidRPr="00BF1AD4">
        <w:t>Överlåtaren/säljaren överlåter bostadsrätten till ovan angiven lägenhet till förvärv</w:t>
      </w:r>
      <w:r w:rsidRPr="00BF1AD4">
        <w:t>a</w:t>
      </w:r>
      <w:r w:rsidRPr="00BF1AD4">
        <w:t>ren/köparen på v</w:t>
      </w:r>
      <w:r>
        <w:t>illkor som anges i detta avtal.</w:t>
      </w:r>
    </w:p>
    <w:p w:rsidR="005F64DE" w:rsidRDefault="005F64DE" w:rsidP="00BD324C">
      <w:r w:rsidRPr="00BF1AD4">
        <w:t>Bostadsrättens underhållsfond</w:t>
      </w:r>
      <w:r>
        <w:t>:</w:t>
      </w:r>
      <w:r w:rsidRPr="00BF1AD4">
        <w:t xml:space="preserve"> </w:t>
      </w:r>
      <w:r>
        <w:t>0,00</w:t>
      </w:r>
      <w:r w:rsidRPr="00BF1AD4">
        <w:t xml:space="preserve"> SEK</w:t>
      </w:r>
      <w:r>
        <w:t>.</w:t>
      </w:r>
    </w:p>
    <w:p w:rsidR="005F64DE" w:rsidRPr="00BD324C" w:rsidRDefault="005F64DE" w:rsidP="00BD324C">
      <w:r w:rsidRPr="00BD324C">
        <w:t>Den överenskomna köpeskillingen betalas genom att förvärvaren/köparen</w:t>
      </w:r>
    </w:p>
    <w:p w:rsidR="005F64DE" w:rsidRDefault="005F64DE" w:rsidP="00BD324C">
      <w:pPr>
        <w:tabs>
          <w:tab w:val="right" w:pos="9639"/>
        </w:tabs>
      </w:pPr>
      <w:r w:rsidRPr="00BD324C">
        <w:t xml:space="preserve">a) kontant som handpenning denna dag erlägger </w:t>
      </w:r>
      <w:r>
        <w:tab/>
      </w:r>
      <w:r w:rsidRPr="00BD324C">
        <w:t xml:space="preserve">__________________ </w:t>
      </w:r>
      <w:r>
        <w:t>SEK</w:t>
      </w:r>
    </w:p>
    <w:p w:rsidR="005F64DE" w:rsidRDefault="005F64DE" w:rsidP="00BD324C">
      <w:pPr>
        <w:tabs>
          <w:tab w:val="right" w:pos="9531"/>
        </w:tabs>
      </w:pPr>
    </w:p>
    <w:p w:rsidR="002B4A26" w:rsidRDefault="005F64DE" w:rsidP="00BD324C">
      <w:pPr>
        <w:tabs>
          <w:tab w:val="right" w:pos="7797"/>
          <w:tab w:val="right" w:pos="9531"/>
        </w:tabs>
      </w:pPr>
      <w:r w:rsidRPr="00BD324C">
        <w:t xml:space="preserve">ovanstående handpenning kvitteras av säljare: </w:t>
      </w:r>
    </w:p>
    <w:p w:rsidR="002B4A26" w:rsidRDefault="002B4A26" w:rsidP="00BD324C">
      <w:pPr>
        <w:tabs>
          <w:tab w:val="right" w:pos="7797"/>
          <w:tab w:val="right" w:pos="9531"/>
        </w:tabs>
      </w:pPr>
    </w:p>
    <w:p w:rsidR="005F64DE" w:rsidRDefault="005F64DE" w:rsidP="00BD324C">
      <w:pPr>
        <w:tabs>
          <w:tab w:val="right" w:pos="7797"/>
          <w:tab w:val="right" w:pos="9531"/>
        </w:tabs>
      </w:pPr>
      <w:r w:rsidRPr="00BD324C">
        <w:t xml:space="preserve">____________________________________ </w:t>
      </w:r>
    </w:p>
    <w:p w:rsidR="005F64DE" w:rsidRPr="00BD324C" w:rsidRDefault="005F64DE" w:rsidP="00BD324C">
      <w:pPr>
        <w:tabs>
          <w:tab w:val="right" w:pos="7797"/>
        </w:tabs>
        <w:rPr>
          <w:sz w:val="16"/>
          <w:szCs w:val="16"/>
        </w:rPr>
      </w:pPr>
      <w:r>
        <w:rPr>
          <w:sz w:val="16"/>
          <w:szCs w:val="16"/>
        </w:rPr>
        <w:tab/>
      </w:r>
      <w:r w:rsidRPr="00BD324C">
        <w:rPr>
          <w:sz w:val="16"/>
          <w:szCs w:val="16"/>
        </w:rPr>
        <w:t>Underskrift</w:t>
      </w:r>
    </w:p>
    <w:p w:rsidR="005F64DE" w:rsidRDefault="005F64DE" w:rsidP="00BD324C">
      <w:pPr>
        <w:tabs>
          <w:tab w:val="right" w:pos="9639"/>
        </w:tabs>
      </w:pPr>
      <w:r w:rsidRPr="00BD324C">
        <w:t>b) på tillträdesdagen erlägger:</w:t>
      </w:r>
      <w:r>
        <w:tab/>
      </w:r>
      <w:r w:rsidRPr="00BD324C">
        <w:t>__________________ SE</w:t>
      </w:r>
      <w:r>
        <w:t>K</w:t>
      </w:r>
    </w:p>
    <w:p w:rsidR="005F64DE" w:rsidRPr="00BF1AD4" w:rsidRDefault="005F64DE" w:rsidP="00BF1AD4"/>
    <w:p w:rsidR="005F64DE" w:rsidRPr="002C349A" w:rsidRDefault="005F64DE" w:rsidP="00BD324C">
      <w:pPr>
        <w:pStyle w:val="Default"/>
        <w:rPr>
          <w:rFonts w:ascii="Verdana" w:hAnsi="Verdana"/>
          <w:sz w:val="20"/>
          <w:szCs w:val="20"/>
        </w:rPr>
      </w:pPr>
      <w:r w:rsidRPr="002C349A">
        <w:rPr>
          <w:rFonts w:ascii="Verdana" w:hAnsi="Verdana"/>
          <w:sz w:val="20"/>
          <w:szCs w:val="20"/>
        </w:rPr>
        <w:lastRenderedPageBreak/>
        <w:t>§1 Allmänt</w:t>
      </w:r>
    </w:p>
    <w:p w:rsidR="005F64DE" w:rsidRPr="002C349A" w:rsidRDefault="005F64DE" w:rsidP="00BD324C">
      <w:pPr>
        <w:pStyle w:val="Default"/>
        <w:rPr>
          <w:rFonts w:ascii="Verdana" w:hAnsi="Verdana"/>
          <w:sz w:val="20"/>
          <w:szCs w:val="20"/>
        </w:rPr>
      </w:pPr>
      <w:r w:rsidRPr="002C349A">
        <w:rPr>
          <w:rFonts w:ascii="Verdana" w:hAnsi="Verdana"/>
          <w:sz w:val="20"/>
          <w:szCs w:val="20"/>
        </w:rPr>
        <w:t>Överlåtelsen är giltig endast under förutsättning att bostadsrättsföreningens styrelse beviljar förvärvaren inträde i föreningen. Förvärvaren inträder med samma rättigheter och skyldigheter som tillkommit överlåtaren gentemot föreningen. Från och med tillträdesdagen tar förvärvaren över överlåtarens skyldigheter och rättigheter mot föreningen. Detta gäller ej överlåtarens avgifter och kostnader före tillträdesdagen. I överlåtelsen ingår överlåtarens andel i föreni</w:t>
      </w:r>
      <w:r w:rsidRPr="002C349A">
        <w:rPr>
          <w:rFonts w:ascii="Verdana" w:hAnsi="Verdana"/>
          <w:sz w:val="20"/>
          <w:szCs w:val="20"/>
        </w:rPr>
        <w:t>n</w:t>
      </w:r>
      <w:r w:rsidRPr="002C349A">
        <w:rPr>
          <w:rFonts w:ascii="Verdana" w:hAnsi="Verdana"/>
          <w:sz w:val="20"/>
          <w:szCs w:val="20"/>
        </w:rPr>
        <w:t xml:space="preserve">gens fonder som de är idag. </w:t>
      </w:r>
    </w:p>
    <w:p w:rsidR="005F64DE" w:rsidRPr="002C349A" w:rsidRDefault="005F64DE" w:rsidP="00BD324C">
      <w:pPr>
        <w:pStyle w:val="Default"/>
        <w:rPr>
          <w:rFonts w:ascii="Verdana" w:hAnsi="Verdana"/>
          <w:sz w:val="20"/>
          <w:szCs w:val="20"/>
        </w:rPr>
      </w:pPr>
    </w:p>
    <w:p w:rsidR="005F64DE" w:rsidRPr="002C349A" w:rsidRDefault="005F64DE" w:rsidP="00BD324C">
      <w:pPr>
        <w:pStyle w:val="Default"/>
        <w:rPr>
          <w:rFonts w:ascii="Verdana" w:hAnsi="Verdana"/>
          <w:sz w:val="20"/>
          <w:szCs w:val="20"/>
        </w:rPr>
      </w:pPr>
      <w:r w:rsidRPr="002C349A">
        <w:rPr>
          <w:rFonts w:ascii="Verdana" w:hAnsi="Verdana"/>
          <w:sz w:val="20"/>
          <w:szCs w:val="20"/>
        </w:rPr>
        <w:t>§2 Medlemskap</w:t>
      </w:r>
    </w:p>
    <w:p w:rsidR="005F64DE" w:rsidRPr="002C349A" w:rsidRDefault="005F64DE" w:rsidP="00BD324C">
      <w:pPr>
        <w:pStyle w:val="Default"/>
        <w:rPr>
          <w:rFonts w:ascii="Verdana" w:hAnsi="Verdana"/>
          <w:sz w:val="20"/>
          <w:szCs w:val="20"/>
        </w:rPr>
      </w:pPr>
      <w:r w:rsidRPr="002C349A">
        <w:rPr>
          <w:rFonts w:ascii="Verdana" w:hAnsi="Verdana"/>
          <w:sz w:val="20"/>
          <w:szCs w:val="20"/>
        </w:rPr>
        <w:t>Förvärvaren ansöker härmed om medlemskap i föreningen. Antas inte förvärvaren som me</w:t>
      </w:r>
      <w:r w:rsidRPr="002C349A">
        <w:rPr>
          <w:rFonts w:ascii="Verdana" w:hAnsi="Verdana"/>
          <w:sz w:val="20"/>
          <w:szCs w:val="20"/>
        </w:rPr>
        <w:t>d</w:t>
      </w:r>
      <w:r w:rsidRPr="002C349A">
        <w:rPr>
          <w:rFonts w:ascii="Verdana" w:hAnsi="Verdana"/>
          <w:sz w:val="20"/>
          <w:szCs w:val="20"/>
        </w:rPr>
        <w:t>lem i föreningen, skall överlåtelsen återgå – med omgående återbetalning av förvärvarens handpenning – utan rätt till någon ersättning för endera av parterna. Vägras förvärvaren me</w:t>
      </w:r>
      <w:r w:rsidRPr="002C349A">
        <w:rPr>
          <w:rFonts w:ascii="Verdana" w:hAnsi="Verdana"/>
          <w:sz w:val="20"/>
          <w:szCs w:val="20"/>
        </w:rPr>
        <w:t>d</w:t>
      </w:r>
      <w:r w:rsidRPr="002C349A">
        <w:rPr>
          <w:rFonts w:ascii="Verdana" w:hAnsi="Verdana"/>
          <w:sz w:val="20"/>
          <w:szCs w:val="20"/>
        </w:rPr>
        <w:t>lemskap i bostadsrättsföreningen har förvärvaren rätt att överklaga beslutet endast om överl</w:t>
      </w:r>
      <w:r w:rsidRPr="002C349A">
        <w:rPr>
          <w:rFonts w:ascii="Verdana" w:hAnsi="Verdana"/>
          <w:sz w:val="20"/>
          <w:szCs w:val="20"/>
        </w:rPr>
        <w:t>å</w:t>
      </w:r>
      <w:r w:rsidRPr="002C349A">
        <w:rPr>
          <w:rFonts w:ascii="Verdana" w:hAnsi="Verdana"/>
          <w:sz w:val="20"/>
          <w:szCs w:val="20"/>
        </w:rPr>
        <w:t xml:space="preserve">taren lämnar sitt skriftliga medgivande därtill. Medger inte överlåtaren att förvärvaren får överklaga beslutet, skall överlåtelsen återgå enligt ovan. </w:t>
      </w:r>
    </w:p>
    <w:p w:rsidR="005F64DE" w:rsidRPr="002C349A" w:rsidRDefault="005F64DE" w:rsidP="00BD324C">
      <w:pPr>
        <w:pStyle w:val="Default"/>
        <w:rPr>
          <w:rFonts w:ascii="Verdana" w:hAnsi="Verdana"/>
          <w:sz w:val="20"/>
          <w:szCs w:val="20"/>
        </w:rPr>
      </w:pPr>
    </w:p>
    <w:p w:rsidR="005F64DE" w:rsidRPr="002C349A" w:rsidRDefault="005F64DE" w:rsidP="00BD324C">
      <w:pPr>
        <w:pStyle w:val="Default"/>
        <w:rPr>
          <w:rFonts w:ascii="Verdana" w:hAnsi="Verdana"/>
          <w:sz w:val="20"/>
          <w:szCs w:val="20"/>
        </w:rPr>
      </w:pPr>
      <w:r w:rsidRPr="002C349A">
        <w:rPr>
          <w:rFonts w:ascii="Verdana" w:hAnsi="Verdana"/>
          <w:sz w:val="20"/>
          <w:szCs w:val="20"/>
        </w:rPr>
        <w:t>§3 Bostadsrättshavarens underhållsfond (inre fond)</w:t>
      </w:r>
    </w:p>
    <w:p w:rsidR="005F64DE" w:rsidRPr="002C349A" w:rsidRDefault="005F64DE" w:rsidP="00BD324C">
      <w:pPr>
        <w:pStyle w:val="Default"/>
        <w:rPr>
          <w:rFonts w:ascii="Verdana" w:hAnsi="Verdana"/>
          <w:sz w:val="20"/>
          <w:szCs w:val="20"/>
        </w:rPr>
      </w:pPr>
      <w:r w:rsidRPr="002C349A">
        <w:rPr>
          <w:rFonts w:ascii="Verdana" w:hAnsi="Verdana"/>
          <w:sz w:val="20"/>
          <w:szCs w:val="20"/>
        </w:rPr>
        <w:t xml:space="preserve">Der är inte reparationsfond på lägenheten. </w:t>
      </w:r>
    </w:p>
    <w:p w:rsidR="005F64DE" w:rsidRPr="002C349A" w:rsidRDefault="005F64DE" w:rsidP="00BD324C">
      <w:pPr>
        <w:pStyle w:val="Default"/>
        <w:rPr>
          <w:rFonts w:ascii="Verdana" w:hAnsi="Verdana"/>
          <w:sz w:val="20"/>
          <w:szCs w:val="20"/>
        </w:rPr>
      </w:pPr>
    </w:p>
    <w:p w:rsidR="005F64DE" w:rsidRPr="002C349A" w:rsidRDefault="005F64DE" w:rsidP="00BD324C">
      <w:pPr>
        <w:pStyle w:val="Default"/>
        <w:rPr>
          <w:rFonts w:ascii="Verdana" w:hAnsi="Verdana"/>
          <w:sz w:val="20"/>
          <w:szCs w:val="20"/>
        </w:rPr>
      </w:pPr>
      <w:r w:rsidRPr="002C349A">
        <w:rPr>
          <w:rFonts w:ascii="Verdana" w:hAnsi="Verdana"/>
          <w:sz w:val="20"/>
          <w:szCs w:val="20"/>
        </w:rPr>
        <w:t>§4 Överlåtelseavgift</w:t>
      </w:r>
    </w:p>
    <w:p w:rsidR="005F64DE" w:rsidRPr="002C349A" w:rsidRDefault="005F64DE" w:rsidP="00BD324C">
      <w:pPr>
        <w:pStyle w:val="Default"/>
        <w:rPr>
          <w:rFonts w:ascii="Verdana" w:hAnsi="Verdana"/>
          <w:sz w:val="20"/>
          <w:szCs w:val="20"/>
        </w:rPr>
      </w:pPr>
      <w:r w:rsidRPr="002C349A">
        <w:rPr>
          <w:rFonts w:ascii="Verdana" w:hAnsi="Verdana"/>
          <w:sz w:val="20"/>
          <w:szCs w:val="20"/>
        </w:rPr>
        <w:t>Överlåtaren skall betala en överlåtelseavgift till föreningen om så anges i bostadsrättsföreni</w:t>
      </w:r>
      <w:r w:rsidRPr="002C349A">
        <w:rPr>
          <w:rFonts w:ascii="Verdana" w:hAnsi="Verdana"/>
          <w:sz w:val="20"/>
          <w:szCs w:val="20"/>
        </w:rPr>
        <w:t>n</w:t>
      </w:r>
      <w:r w:rsidRPr="002C349A">
        <w:rPr>
          <w:rFonts w:ascii="Verdana" w:hAnsi="Verdana"/>
          <w:sz w:val="20"/>
          <w:szCs w:val="20"/>
        </w:rPr>
        <w:t>gens stadgar. Överlåtelseavgiften är 2,5 % av prisbasbeloppet.</w:t>
      </w:r>
    </w:p>
    <w:p w:rsidR="005F64DE" w:rsidRPr="002C349A" w:rsidRDefault="005F64DE" w:rsidP="00BD324C">
      <w:pPr>
        <w:pStyle w:val="Default"/>
        <w:rPr>
          <w:rFonts w:ascii="Verdana" w:hAnsi="Verdana"/>
          <w:sz w:val="20"/>
          <w:szCs w:val="20"/>
        </w:rPr>
      </w:pPr>
    </w:p>
    <w:p w:rsidR="005F64DE" w:rsidRPr="002C349A" w:rsidRDefault="005F64DE" w:rsidP="00BD324C">
      <w:pPr>
        <w:pStyle w:val="Default"/>
        <w:rPr>
          <w:rFonts w:ascii="Verdana" w:hAnsi="Verdana"/>
          <w:sz w:val="20"/>
          <w:szCs w:val="20"/>
        </w:rPr>
      </w:pPr>
      <w:r w:rsidRPr="002C349A">
        <w:rPr>
          <w:rFonts w:ascii="Verdana" w:hAnsi="Verdana"/>
          <w:sz w:val="20"/>
          <w:szCs w:val="20"/>
        </w:rPr>
        <w:t>§5 Bilplats</w:t>
      </w:r>
    </w:p>
    <w:p w:rsidR="005F64DE" w:rsidRPr="002C349A" w:rsidRDefault="005F64DE" w:rsidP="00BD324C">
      <w:pPr>
        <w:pStyle w:val="Default"/>
        <w:rPr>
          <w:rFonts w:ascii="Verdana" w:hAnsi="Verdana"/>
          <w:sz w:val="20"/>
          <w:szCs w:val="20"/>
        </w:rPr>
      </w:pPr>
      <w:r w:rsidRPr="002C349A">
        <w:rPr>
          <w:rFonts w:ascii="Verdana" w:hAnsi="Verdana"/>
          <w:sz w:val="20"/>
          <w:szCs w:val="20"/>
        </w:rPr>
        <w:t>Parkeringsplats eller garage som hyrs på separat avtal övergår inte automatiskt till förvärv</w:t>
      </w:r>
      <w:r w:rsidRPr="002C349A">
        <w:rPr>
          <w:rFonts w:ascii="Verdana" w:hAnsi="Verdana"/>
          <w:sz w:val="20"/>
          <w:szCs w:val="20"/>
        </w:rPr>
        <w:t>a</w:t>
      </w:r>
      <w:r w:rsidRPr="002C349A">
        <w:rPr>
          <w:rFonts w:ascii="Verdana" w:hAnsi="Verdana"/>
          <w:sz w:val="20"/>
          <w:szCs w:val="20"/>
        </w:rPr>
        <w:t xml:space="preserve">ren. </w:t>
      </w:r>
    </w:p>
    <w:p w:rsidR="005F64DE" w:rsidRPr="002C349A" w:rsidRDefault="005F64DE" w:rsidP="00BD324C">
      <w:pPr>
        <w:pStyle w:val="Default"/>
        <w:rPr>
          <w:rFonts w:ascii="Verdana" w:hAnsi="Verdana"/>
          <w:sz w:val="20"/>
          <w:szCs w:val="20"/>
        </w:rPr>
      </w:pPr>
    </w:p>
    <w:p w:rsidR="005F64DE" w:rsidRPr="002C349A" w:rsidRDefault="005F64DE" w:rsidP="00BD324C">
      <w:pPr>
        <w:pStyle w:val="Default"/>
        <w:rPr>
          <w:rFonts w:ascii="Verdana" w:hAnsi="Verdana"/>
          <w:sz w:val="20"/>
          <w:szCs w:val="20"/>
        </w:rPr>
      </w:pPr>
      <w:r w:rsidRPr="002C349A">
        <w:rPr>
          <w:rFonts w:ascii="Verdana" w:hAnsi="Verdana"/>
          <w:sz w:val="20"/>
          <w:szCs w:val="20"/>
        </w:rPr>
        <w:t>§6 Lägenhetens skick och överlämnande</w:t>
      </w:r>
    </w:p>
    <w:p w:rsidR="005F64DE" w:rsidRPr="002C349A" w:rsidRDefault="005F64DE" w:rsidP="00BD324C">
      <w:pPr>
        <w:pStyle w:val="Default"/>
        <w:rPr>
          <w:rFonts w:ascii="Verdana" w:hAnsi="Verdana"/>
          <w:sz w:val="20"/>
          <w:szCs w:val="20"/>
        </w:rPr>
      </w:pPr>
      <w:r w:rsidRPr="002C349A">
        <w:rPr>
          <w:rFonts w:ascii="Verdana" w:hAnsi="Verdana"/>
          <w:sz w:val="20"/>
          <w:szCs w:val="20"/>
        </w:rPr>
        <w:t xml:space="preserve">Lägenheten överlåtes i befintligt och av köparen besiktigat skick. </w:t>
      </w:r>
    </w:p>
    <w:p w:rsidR="005F64DE" w:rsidRPr="002C349A" w:rsidRDefault="005F64DE" w:rsidP="00BD324C">
      <w:pPr>
        <w:pStyle w:val="Default"/>
        <w:rPr>
          <w:rFonts w:ascii="Verdana" w:hAnsi="Verdana"/>
          <w:sz w:val="20"/>
          <w:szCs w:val="20"/>
        </w:rPr>
      </w:pPr>
      <w:r w:rsidRPr="002C349A">
        <w:rPr>
          <w:rFonts w:ascii="Verdana" w:hAnsi="Verdana"/>
          <w:sz w:val="20"/>
          <w:szCs w:val="20"/>
        </w:rPr>
        <w:t>Samtliga till lägenheten hörande nycklar skall överlämnas till förvärvaren på tillträdesdagen. På tillträdesdagen skall överlåtaren lämna lägenheten utrymd och flyttstädad. Förråd och a</w:t>
      </w:r>
      <w:r w:rsidRPr="002C349A">
        <w:rPr>
          <w:rFonts w:ascii="Verdana" w:hAnsi="Verdana"/>
          <w:sz w:val="20"/>
          <w:szCs w:val="20"/>
        </w:rPr>
        <w:t>n</w:t>
      </w:r>
      <w:r w:rsidRPr="002C349A">
        <w:rPr>
          <w:rFonts w:ascii="Verdana" w:hAnsi="Verdana"/>
          <w:sz w:val="20"/>
          <w:szCs w:val="20"/>
        </w:rPr>
        <w:t xml:space="preserve">dra utrymmen som tillhör lägenheten skall vara utrymda och grovstädade på tillträdesdagen. Förvärvaren har rätt att, såvida inte annat har avtalats, forsla bort eventuella kvarvarande föremål på överlåtarens bekostnad eller behålla dessa utan ersättning. </w:t>
      </w:r>
    </w:p>
    <w:p w:rsidR="005F64DE" w:rsidRPr="002C349A" w:rsidRDefault="005F64DE" w:rsidP="00BD324C">
      <w:pPr>
        <w:pStyle w:val="Default"/>
        <w:rPr>
          <w:rFonts w:ascii="Verdana" w:hAnsi="Verdana"/>
          <w:sz w:val="20"/>
          <w:szCs w:val="20"/>
        </w:rPr>
      </w:pPr>
    </w:p>
    <w:p w:rsidR="005F64DE" w:rsidRPr="002C349A" w:rsidRDefault="005F64DE" w:rsidP="00BD324C">
      <w:pPr>
        <w:pStyle w:val="Default"/>
        <w:rPr>
          <w:rFonts w:ascii="Verdana" w:hAnsi="Verdana"/>
          <w:sz w:val="20"/>
          <w:szCs w:val="20"/>
        </w:rPr>
      </w:pPr>
      <w:r w:rsidRPr="002C349A">
        <w:rPr>
          <w:rFonts w:ascii="Verdana" w:hAnsi="Verdana"/>
          <w:sz w:val="20"/>
          <w:szCs w:val="20"/>
        </w:rPr>
        <w:t>§7 Pantförskrivning</w:t>
      </w:r>
    </w:p>
    <w:p w:rsidR="005F64DE" w:rsidRDefault="005F64DE" w:rsidP="007C06DD">
      <w:pPr>
        <w:pStyle w:val="Default"/>
        <w:rPr>
          <w:rFonts w:ascii="Verdana" w:hAnsi="Verdana"/>
          <w:sz w:val="20"/>
          <w:szCs w:val="20"/>
        </w:rPr>
      </w:pPr>
      <w:r w:rsidRPr="007C06DD">
        <w:rPr>
          <w:rFonts w:ascii="Verdana" w:hAnsi="Verdana"/>
          <w:sz w:val="20"/>
          <w:szCs w:val="20"/>
        </w:rPr>
        <w:t>Överlåtaren garanterar att bostadsrätten inte är pantsatt (belånad) på tillträdesdagen samt att dispositionsrätten inte på annat sätt inskränkts.</w:t>
      </w:r>
    </w:p>
    <w:p w:rsidR="007C06DD" w:rsidRPr="007C06DD" w:rsidRDefault="007C06DD" w:rsidP="007C06DD">
      <w:pPr>
        <w:pStyle w:val="Default"/>
        <w:rPr>
          <w:rFonts w:ascii="Verdana" w:hAnsi="Verdana"/>
          <w:sz w:val="20"/>
          <w:szCs w:val="20"/>
        </w:rPr>
      </w:pPr>
    </w:p>
    <w:p w:rsidR="005F64DE" w:rsidRPr="002C349A" w:rsidRDefault="005F64DE" w:rsidP="003B3C98">
      <w:pPr>
        <w:pStyle w:val="Default"/>
        <w:rPr>
          <w:rFonts w:ascii="Verdana" w:hAnsi="Verdana"/>
          <w:sz w:val="20"/>
          <w:szCs w:val="20"/>
        </w:rPr>
      </w:pPr>
      <w:r w:rsidRPr="002C349A">
        <w:rPr>
          <w:rFonts w:ascii="Verdana" w:hAnsi="Verdana"/>
          <w:sz w:val="20"/>
          <w:szCs w:val="20"/>
        </w:rPr>
        <w:t>§8 Ansvar för skada m.m.</w:t>
      </w:r>
    </w:p>
    <w:p w:rsidR="005F64DE" w:rsidRPr="002C349A" w:rsidRDefault="005F64DE" w:rsidP="003B3C98">
      <w:pPr>
        <w:pStyle w:val="Default"/>
        <w:rPr>
          <w:rFonts w:ascii="Verdana" w:hAnsi="Verdana"/>
          <w:sz w:val="20"/>
          <w:szCs w:val="20"/>
        </w:rPr>
      </w:pPr>
      <w:r w:rsidRPr="002C349A">
        <w:rPr>
          <w:rFonts w:ascii="Verdana" w:hAnsi="Verdana"/>
          <w:sz w:val="20"/>
          <w:szCs w:val="20"/>
        </w:rPr>
        <w:t xml:space="preserve">Fram till tillträdesdagen skall överlåtaren dels bära risken för att lägenheten skadas (den s.k. faran för lägenheten), dels ansvara för att lägenheten vårdas väl. Fram till tillträdesdagen skall överlåtaren hålla lägenheten försäkrad med s.k. bostadsrättsförsäkring. </w:t>
      </w:r>
    </w:p>
    <w:p w:rsidR="005F64DE" w:rsidRPr="002C349A" w:rsidRDefault="005F64DE" w:rsidP="003B3C98">
      <w:pPr>
        <w:pStyle w:val="Default"/>
        <w:rPr>
          <w:rFonts w:ascii="Verdana" w:hAnsi="Verdana"/>
          <w:sz w:val="20"/>
          <w:szCs w:val="20"/>
        </w:rPr>
      </w:pPr>
      <w:r w:rsidRPr="002C349A">
        <w:rPr>
          <w:rFonts w:ascii="Verdana" w:hAnsi="Verdana"/>
          <w:sz w:val="20"/>
          <w:szCs w:val="20"/>
        </w:rPr>
        <w:t>Ansvaret för lägenheten övergår till förvärvaren från och med tillträdesdagen och det även om förvärvaren inte tillträder lägenheten i rätt tid. Har lägenheten skadats eller försämrats på grund av händelse för vilken överlåtaren står faran, får förvärvaren göra avdrag på köpeski</w:t>
      </w:r>
      <w:r w:rsidRPr="002C349A">
        <w:rPr>
          <w:rFonts w:ascii="Verdana" w:hAnsi="Verdana"/>
          <w:sz w:val="20"/>
          <w:szCs w:val="20"/>
        </w:rPr>
        <w:t>l</w:t>
      </w:r>
      <w:r w:rsidRPr="002C349A">
        <w:rPr>
          <w:rFonts w:ascii="Verdana" w:hAnsi="Verdana"/>
          <w:sz w:val="20"/>
          <w:szCs w:val="20"/>
        </w:rPr>
        <w:t xml:space="preserve">lingen eller, om skadan är av väsentlig betydelse, häva köpet. </w:t>
      </w:r>
    </w:p>
    <w:p w:rsidR="005F64DE" w:rsidRPr="002C349A" w:rsidRDefault="005F64DE" w:rsidP="003B3C98">
      <w:pPr>
        <w:pStyle w:val="Default"/>
        <w:rPr>
          <w:rFonts w:ascii="Verdana" w:hAnsi="Verdana"/>
          <w:sz w:val="20"/>
          <w:szCs w:val="20"/>
        </w:rPr>
      </w:pPr>
    </w:p>
    <w:p w:rsidR="005F64DE" w:rsidRPr="002C349A" w:rsidRDefault="005F64DE" w:rsidP="003B3C98">
      <w:pPr>
        <w:pStyle w:val="Default"/>
        <w:rPr>
          <w:rFonts w:ascii="Verdana" w:hAnsi="Verdana"/>
          <w:sz w:val="20"/>
          <w:szCs w:val="20"/>
        </w:rPr>
      </w:pPr>
      <w:r w:rsidRPr="002C349A">
        <w:rPr>
          <w:rFonts w:ascii="Verdana" w:hAnsi="Verdana"/>
          <w:sz w:val="20"/>
          <w:szCs w:val="20"/>
        </w:rPr>
        <w:t>§9 Avtalsbrott</w:t>
      </w:r>
    </w:p>
    <w:p w:rsidR="005F64DE" w:rsidRPr="002C349A" w:rsidRDefault="005F64DE" w:rsidP="003B3C98">
      <w:pPr>
        <w:pStyle w:val="Default"/>
        <w:rPr>
          <w:rFonts w:ascii="Verdana" w:hAnsi="Verdana"/>
          <w:sz w:val="20"/>
          <w:szCs w:val="20"/>
        </w:rPr>
      </w:pPr>
      <w:r w:rsidRPr="002C349A">
        <w:rPr>
          <w:rFonts w:ascii="Verdana" w:hAnsi="Verdana"/>
          <w:sz w:val="20"/>
          <w:szCs w:val="20"/>
        </w:rPr>
        <w:t>Om förvärvaren eller överlåtaren inte fullgör sina åtaganden enligt detta överlåtelseavtal har motparten rätt till skadestånd. Vid kontraktsbrott av väsentlig betydelse, har motparten dess</w:t>
      </w:r>
      <w:r w:rsidRPr="002C349A">
        <w:rPr>
          <w:rFonts w:ascii="Verdana" w:hAnsi="Verdana"/>
          <w:sz w:val="20"/>
          <w:szCs w:val="20"/>
        </w:rPr>
        <w:t>u</w:t>
      </w:r>
      <w:r w:rsidRPr="002C349A">
        <w:rPr>
          <w:rFonts w:ascii="Verdana" w:hAnsi="Verdana"/>
          <w:sz w:val="20"/>
          <w:szCs w:val="20"/>
        </w:rPr>
        <w:t xml:space="preserve">tom rätt att häva köpet. Vid förvärvarens avtalsbrott skall överlåtarens skada i första hand regleras ur betald handpenning. </w:t>
      </w:r>
    </w:p>
    <w:p w:rsidR="005F64DE" w:rsidRPr="002C349A" w:rsidRDefault="005F64DE" w:rsidP="003B3C98">
      <w:pPr>
        <w:pStyle w:val="Default"/>
        <w:rPr>
          <w:rFonts w:ascii="Verdana" w:hAnsi="Verdana"/>
          <w:sz w:val="20"/>
          <w:szCs w:val="20"/>
        </w:rPr>
      </w:pPr>
      <w:r w:rsidRPr="002C349A">
        <w:rPr>
          <w:rFonts w:ascii="Verdana" w:hAnsi="Verdana"/>
          <w:sz w:val="20"/>
          <w:szCs w:val="20"/>
        </w:rPr>
        <w:lastRenderedPageBreak/>
        <w:t xml:space="preserve">Överstiger överlåtarens skada handpenningen, är förvärvaren skyldig att omgående betala mellanskillnaden till överlåtaren. Understiger skadan handpenningen, skall mellanskillnaden omgående återbetalas till förvärvaren. </w:t>
      </w:r>
    </w:p>
    <w:p w:rsidR="005F64DE" w:rsidRPr="002C349A" w:rsidRDefault="005F64DE" w:rsidP="003B3C98">
      <w:pPr>
        <w:pStyle w:val="Default"/>
        <w:rPr>
          <w:rFonts w:ascii="Verdana" w:hAnsi="Verdana"/>
          <w:sz w:val="20"/>
          <w:szCs w:val="20"/>
        </w:rPr>
      </w:pPr>
    </w:p>
    <w:p w:rsidR="005F64DE" w:rsidRPr="002C349A" w:rsidRDefault="005F64DE" w:rsidP="003B3C98">
      <w:pPr>
        <w:pStyle w:val="Default"/>
        <w:rPr>
          <w:rFonts w:ascii="Verdana" w:hAnsi="Verdana"/>
          <w:sz w:val="20"/>
          <w:szCs w:val="20"/>
        </w:rPr>
      </w:pPr>
    </w:p>
    <w:p w:rsidR="005F64DE" w:rsidRPr="002C349A" w:rsidRDefault="005F64DE" w:rsidP="006F02A9">
      <w:pPr>
        <w:pStyle w:val="Default"/>
        <w:jc w:val="center"/>
        <w:rPr>
          <w:rFonts w:ascii="Verdana" w:hAnsi="Verdana"/>
          <w:sz w:val="20"/>
          <w:szCs w:val="20"/>
        </w:rPr>
      </w:pPr>
      <w:r w:rsidRPr="002C349A">
        <w:rPr>
          <w:rFonts w:ascii="Verdana" w:hAnsi="Verdana"/>
          <w:sz w:val="20"/>
          <w:szCs w:val="20"/>
        </w:rPr>
        <w:t xml:space="preserve">Detta avtal har upprättats i </w:t>
      </w:r>
      <w:r w:rsidRPr="002C349A">
        <w:rPr>
          <w:rFonts w:ascii="Verdana" w:hAnsi="Verdana" w:cs="Arial"/>
          <w:sz w:val="20"/>
          <w:szCs w:val="20"/>
        </w:rPr>
        <w:t xml:space="preserve">____ </w:t>
      </w:r>
      <w:r w:rsidRPr="002C349A">
        <w:rPr>
          <w:rFonts w:ascii="Verdana" w:hAnsi="Verdana"/>
          <w:sz w:val="20"/>
          <w:szCs w:val="20"/>
        </w:rPr>
        <w:t>antal original.</w:t>
      </w:r>
    </w:p>
    <w:p w:rsidR="005F64DE" w:rsidRPr="002C349A" w:rsidRDefault="005F64DE" w:rsidP="003B3C98">
      <w:pPr>
        <w:pStyle w:val="Default"/>
        <w:rPr>
          <w:rFonts w:ascii="Verdana" w:hAnsi="Verdana" w:cs="Arial"/>
          <w:sz w:val="20"/>
          <w:szCs w:val="20"/>
        </w:rPr>
      </w:pPr>
    </w:p>
    <w:p w:rsidR="005F64DE" w:rsidRPr="002C349A" w:rsidRDefault="005F64DE" w:rsidP="003B3C98">
      <w:pPr>
        <w:pStyle w:val="Default"/>
        <w:rPr>
          <w:rFonts w:ascii="Verdana" w:hAnsi="Verdana" w:cs="Arial"/>
          <w:sz w:val="20"/>
          <w:szCs w:val="20"/>
        </w:rPr>
      </w:pPr>
    </w:p>
    <w:p w:rsidR="005F64DE" w:rsidRPr="002C349A" w:rsidRDefault="005F64DE" w:rsidP="003B3C98">
      <w:pPr>
        <w:pStyle w:val="Default"/>
        <w:rPr>
          <w:rFonts w:ascii="Verdana" w:hAnsi="Verdana" w:cs="Arial"/>
          <w:sz w:val="20"/>
          <w:szCs w:val="20"/>
        </w:rPr>
      </w:pPr>
      <w:r w:rsidRPr="002C349A">
        <w:rPr>
          <w:rFonts w:ascii="Verdana" w:hAnsi="Verdana" w:cs="Arial"/>
          <w:sz w:val="20"/>
          <w:szCs w:val="20"/>
        </w:rPr>
        <w:t xml:space="preserve">_______________________________ </w:t>
      </w:r>
    </w:p>
    <w:p w:rsidR="005F64DE" w:rsidRPr="002C349A" w:rsidRDefault="005F64DE" w:rsidP="003B3C98">
      <w:pPr>
        <w:pStyle w:val="Default"/>
        <w:rPr>
          <w:rFonts w:ascii="Verdana" w:hAnsi="Verdana"/>
          <w:sz w:val="20"/>
          <w:szCs w:val="20"/>
        </w:rPr>
      </w:pPr>
      <w:r w:rsidRPr="002C349A">
        <w:rPr>
          <w:rFonts w:ascii="Verdana" w:hAnsi="Verdana"/>
          <w:sz w:val="20"/>
          <w:szCs w:val="20"/>
        </w:rPr>
        <w:t>Ort och datum*</w:t>
      </w:r>
    </w:p>
    <w:p w:rsidR="005F64DE" w:rsidRPr="002C349A" w:rsidRDefault="005F64DE" w:rsidP="003B3C98">
      <w:pPr>
        <w:pStyle w:val="Default"/>
        <w:rPr>
          <w:rFonts w:ascii="Verdana" w:hAnsi="Verdana"/>
          <w:sz w:val="20"/>
          <w:szCs w:val="20"/>
        </w:rPr>
      </w:pPr>
    </w:p>
    <w:p w:rsidR="005F64DE" w:rsidRDefault="005F64DE" w:rsidP="003B3C98">
      <w:pPr>
        <w:pStyle w:val="Default"/>
        <w:rPr>
          <w:rFonts w:ascii="Verdana" w:hAnsi="Verdana"/>
          <w:sz w:val="14"/>
          <w:szCs w:val="14"/>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8"/>
        <w:gridCol w:w="4055"/>
        <w:gridCol w:w="4055"/>
      </w:tblGrid>
      <w:tr w:rsidR="005F64DE" w:rsidTr="002C349A">
        <w:trPr>
          <w:trHeight w:val="567"/>
        </w:trPr>
        <w:tc>
          <w:tcPr>
            <w:tcW w:w="1668" w:type="dxa"/>
          </w:tcPr>
          <w:p w:rsidR="005F64DE" w:rsidRPr="002C349A" w:rsidRDefault="005F64DE" w:rsidP="003B3C98">
            <w:pPr>
              <w:pStyle w:val="Default"/>
              <w:rPr>
                <w:rFonts w:ascii="Verdana" w:hAnsi="Verdana"/>
                <w:sz w:val="20"/>
                <w:szCs w:val="20"/>
              </w:rPr>
            </w:pPr>
            <w:r w:rsidRPr="002C349A">
              <w:rPr>
                <w:rFonts w:ascii="Verdana" w:hAnsi="Verdana"/>
                <w:sz w:val="20"/>
                <w:szCs w:val="20"/>
              </w:rPr>
              <w:t>Säljare 1</w:t>
            </w:r>
          </w:p>
        </w:tc>
        <w:tc>
          <w:tcPr>
            <w:tcW w:w="4055" w:type="dxa"/>
            <w:tcBorders>
              <w:bottom w:val="single" w:sz="4" w:space="0" w:color="auto"/>
            </w:tcBorders>
          </w:tcPr>
          <w:p w:rsidR="005F64DE" w:rsidRDefault="005F64DE" w:rsidP="002C349A">
            <w:pPr>
              <w:pStyle w:val="Default"/>
              <w:jc w:val="center"/>
              <w:rPr>
                <w:rFonts w:ascii="Verdana" w:hAnsi="Verdana"/>
                <w:sz w:val="14"/>
                <w:szCs w:val="14"/>
              </w:rPr>
            </w:pPr>
          </w:p>
        </w:tc>
        <w:tc>
          <w:tcPr>
            <w:tcW w:w="4055" w:type="dxa"/>
            <w:tcBorders>
              <w:bottom w:val="single" w:sz="4" w:space="0" w:color="auto"/>
            </w:tcBorders>
          </w:tcPr>
          <w:p w:rsidR="005F64DE" w:rsidRDefault="005F64DE" w:rsidP="002C349A">
            <w:pPr>
              <w:pStyle w:val="Default"/>
              <w:jc w:val="center"/>
              <w:rPr>
                <w:rFonts w:ascii="Verdana" w:hAnsi="Verdana"/>
                <w:sz w:val="14"/>
                <w:szCs w:val="14"/>
              </w:rPr>
            </w:pPr>
          </w:p>
        </w:tc>
      </w:tr>
      <w:tr w:rsidR="005F64DE" w:rsidTr="002C349A">
        <w:trPr>
          <w:trHeight w:val="567"/>
        </w:trPr>
        <w:tc>
          <w:tcPr>
            <w:tcW w:w="1668" w:type="dxa"/>
          </w:tcPr>
          <w:p w:rsidR="005F64DE" w:rsidRPr="002C349A" w:rsidRDefault="005F64DE" w:rsidP="003B3C98">
            <w:pPr>
              <w:pStyle w:val="Default"/>
              <w:rPr>
                <w:rFonts w:ascii="Verdana" w:hAnsi="Verdana"/>
                <w:sz w:val="20"/>
                <w:szCs w:val="20"/>
              </w:rPr>
            </w:pPr>
          </w:p>
        </w:tc>
        <w:tc>
          <w:tcPr>
            <w:tcW w:w="4055" w:type="dxa"/>
            <w:tcBorders>
              <w:top w:val="single" w:sz="4" w:space="0" w:color="auto"/>
            </w:tcBorders>
          </w:tcPr>
          <w:p w:rsidR="005F64DE" w:rsidRPr="002C349A" w:rsidRDefault="005F64DE" w:rsidP="002C349A">
            <w:pPr>
              <w:pStyle w:val="Default"/>
              <w:jc w:val="center"/>
              <w:rPr>
                <w:rFonts w:ascii="Verdana" w:hAnsi="Verdana"/>
                <w:sz w:val="16"/>
                <w:szCs w:val="16"/>
              </w:rPr>
            </w:pPr>
            <w:r w:rsidRPr="002C349A">
              <w:rPr>
                <w:rFonts w:ascii="Verdana" w:hAnsi="Verdana"/>
                <w:sz w:val="16"/>
                <w:szCs w:val="16"/>
              </w:rPr>
              <w:t>Namnteckning</w:t>
            </w:r>
          </w:p>
        </w:tc>
        <w:tc>
          <w:tcPr>
            <w:tcW w:w="4055" w:type="dxa"/>
            <w:tcBorders>
              <w:top w:val="single" w:sz="4" w:space="0" w:color="auto"/>
            </w:tcBorders>
          </w:tcPr>
          <w:p w:rsidR="005F64DE" w:rsidRPr="002C349A" w:rsidRDefault="005F64DE" w:rsidP="002C349A">
            <w:pPr>
              <w:pStyle w:val="Default"/>
              <w:jc w:val="center"/>
              <w:rPr>
                <w:rFonts w:ascii="Verdana" w:hAnsi="Verdana"/>
                <w:sz w:val="16"/>
                <w:szCs w:val="16"/>
              </w:rPr>
            </w:pPr>
            <w:r w:rsidRPr="002C349A">
              <w:rPr>
                <w:rFonts w:ascii="Verdana" w:hAnsi="Verdana"/>
                <w:sz w:val="16"/>
                <w:szCs w:val="16"/>
              </w:rPr>
              <w:t>Namnförtydligande</w:t>
            </w:r>
          </w:p>
        </w:tc>
      </w:tr>
      <w:tr w:rsidR="005F64DE" w:rsidTr="002C349A">
        <w:trPr>
          <w:trHeight w:val="567"/>
        </w:trPr>
        <w:tc>
          <w:tcPr>
            <w:tcW w:w="1668" w:type="dxa"/>
          </w:tcPr>
          <w:p w:rsidR="005F64DE" w:rsidRPr="002C349A" w:rsidRDefault="005F64DE" w:rsidP="003B3C98">
            <w:pPr>
              <w:pStyle w:val="Default"/>
              <w:rPr>
                <w:rFonts w:ascii="Verdana" w:hAnsi="Verdana"/>
                <w:sz w:val="20"/>
                <w:szCs w:val="20"/>
              </w:rPr>
            </w:pPr>
            <w:r w:rsidRPr="002C349A">
              <w:rPr>
                <w:rFonts w:ascii="Verdana" w:hAnsi="Verdana"/>
                <w:sz w:val="20"/>
                <w:szCs w:val="20"/>
              </w:rPr>
              <w:t>Säljare 2</w:t>
            </w:r>
          </w:p>
        </w:tc>
        <w:tc>
          <w:tcPr>
            <w:tcW w:w="4055" w:type="dxa"/>
            <w:tcBorders>
              <w:bottom w:val="single" w:sz="4" w:space="0" w:color="auto"/>
            </w:tcBorders>
          </w:tcPr>
          <w:p w:rsidR="005F64DE" w:rsidRPr="002C349A" w:rsidRDefault="005F64DE" w:rsidP="002C349A">
            <w:pPr>
              <w:pStyle w:val="Default"/>
              <w:jc w:val="center"/>
              <w:rPr>
                <w:rFonts w:ascii="Verdana" w:hAnsi="Verdana"/>
                <w:sz w:val="16"/>
                <w:szCs w:val="16"/>
              </w:rPr>
            </w:pPr>
          </w:p>
        </w:tc>
        <w:tc>
          <w:tcPr>
            <w:tcW w:w="4055" w:type="dxa"/>
            <w:tcBorders>
              <w:bottom w:val="single" w:sz="4" w:space="0" w:color="auto"/>
            </w:tcBorders>
          </w:tcPr>
          <w:p w:rsidR="005F64DE" w:rsidRPr="002C349A" w:rsidRDefault="005F64DE" w:rsidP="002C349A">
            <w:pPr>
              <w:pStyle w:val="Default"/>
              <w:jc w:val="center"/>
              <w:rPr>
                <w:rFonts w:ascii="Verdana" w:hAnsi="Verdana"/>
                <w:sz w:val="16"/>
                <w:szCs w:val="16"/>
              </w:rPr>
            </w:pPr>
          </w:p>
        </w:tc>
      </w:tr>
      <w:tr w:rsidR="005F64DE" w:rsidTr="002C349A">
        <w:trPr>
          <w:trHeight w:val="567"/>
        </w:trPr>
        <w:tc>
          <w:tcPr>
            <w:tcW w:w="1668" w:type="dxa"/>
          </w:tcPr>
          <w:p w:rsidR="005F64DE" w:rsidRPr="002C349A" w:rsidRDefault="005F64DE" w:rsidP="003B3C98">
            <w:pPr>
              <w:pStyle w:val="Default"/>
              <w:rPr>
                <w:rFonts w:ascii="Verdana" w:hAnsi="Verdana"/>
                <w:sz w:val="20"/>
                <w:szCs w:val="20"/>
              </w:rPr>
            </w:pPr>
          </w:p>
        </w:tc>
        <w:tc>
          <w:tcPr>
            <w:tcW w:w="4055" w:type="dxa"/>
            <w:tcBorders>
              <w:top w:val="single" w:sz="4" w:space="0" w:color="auto"/>
            </w:tcBorders>
          </w:tcPr>
          <w:p w:rsidR="005F64DE" w:rsidRPr="002C349A" w:rsidRDefault="005F64DE" w:rsidP="002C349A">
            <w:pPr>
              <w:pStyle w:val="Default"/>
              <w:jc w:val="center"/>
              <w:rPr>
                <w:rFonts w:ascii="Verdana" w:hAnsi="Verdana"/>
                <w:sz w:val="16"/>
                <w:szCs w:val="16"/>
              </w:rPr>
            </w:pPr>
            <w:r w:rsidRPr="002C349A">
              <w:rPr>
                <w:rFonts w:ascii="Verdana" w:hAnsi="Verdana"/>
                <w:sz w:val="16"/>
                <w:szCs w:val="16"/>
              </w:rPr>
              <w:t>Namnteckning</w:t>
            </w:r>
          </w:p>
        </w:tc>
        <w:tc>
          <w:tcPr>
            <w:tcW w:w="4055" w:type="dxa"/>
            <w:tcBorders>
              <w:top w:val="single" w:sz="4" w:space="0" w:color="auto"/>
            </w:tcBorders>
          </w:tcPr>
          <w:p w:rsidR="005F64DE" w:rsidRPr="002C349A" w:rsidRDefault="005F64DE" w:rsidP="002C349A">
            <w:pPr>
              <w:pStyle w:val="Default"/>
              <w:jc w:val="center"/>
              <w:rPr>
                <w:rFonts w:ascii="Verdana" w:hAnsi="Verdana"/>
                <w:sz w:val="16"/>
                <w:szCs w:val="16"/>
              </w:rPr>
            </w:pPr>
            <w:r w:rsidRPr="002C349A">
              <w:rPr>
                <w:rFonts w:ascii="Verdana" w:hAnsi="Verdana"/>
                <w:sz w:val="16"/>
                <w:szCs w:val="16"/>
              </w:rPr>
              <w:t>Namnförtydligande</w:t>
            </w:r>
          </w:p>
        </w:tc>
      </w:tr>
      <w:tr w:rsidR="005F64DE" w:rsidTr="002C349A">
        <w:trPr>
          <w:trHeight w:val="567"/>
        </w:trPr>
        <w:tc>
          <w:tcPr>
            <w:tcW w:w="1668" w:type="dxa"/>
          </w:tcPr>
          <w:p w:rsidR="005F64DE" w:rsidRPr="002C349A" w:rsidRDefault="005F64DE" w:rsidP="003B3C98">
            <w:pPr>
              <w:pStyle w:val="Default"/>
              <w:rPr>
                <w:rFonts w:ascii="Verdana" w:hAnsi="Verdana"/>
                <w:sz w:val="20"/>
                <w:szCs w:val="20"/>
              </w:rPr>
            </w:pPr>
            <w:r w:rsidRPr="002C349A">
              <w:rPr>
                <w:rFonts w:ascii="Verdana" w:hAnsi="Verdana"/>
                <w:sz w:val="20"/>
                <w:szCs w:val="20"/>
              </w:rPr>
              <w:t>Köpare 1</w:t>
            </w:r>
          </w:p>
        </w:tc>
        <w:tc>
          <w:tcPr>
            <w:tcW w:w="4055" w:type="dxa"/>
            <w:tcBorders>
              <w:bottom w:val="single" w:sz="4" w:space="0" w:color="auto"/>
            </w:tcBorders>
          </w:tcPr>
          <w:p w:rsidR="005F64DE" w:rsidRPr="002C349A" w:rsidRDefault="005F64DE" w:rsidP="002C349A">
            <w:pPr>
              <w:pStyle w:val="Default"/>
              <w:jc w:val="center"/>
              <w:rPr>
                <w:rFonts w:ascii="Verdana" w:hAnsi="Verdana"/>
                <w:sz w:val="16"/>
                <w:szCs w:val="16"/>
              </w:rPr>
            </w:pPr>
          </w:p>
        </w:tc>
        <w:tc>
          <w:tcPr>
            <w:tcW w:w="4055" w:type="dxa"/>
            <w:tcBorders>
              <w:bottom w:val="single" w:sz="4" w:space="0" w:color="auto"/>
            </w:tcBorders>
          </w:tcPr>
          <w:p w:rsidR="005F64DE" w:rsidRPr="002C349A" w:rsidRDefault="005F64DE" w:rsidP="002C349A">
            <w:pPr>
              <w:pStyle w:val="Default"/>
              <w:jc w:val="center"/>
              <w:rPr>
                <w:rFonts w:ascii="Verdana" w:hAnsi="Verdana"/>
                <w:sz w:val="16"/>
                <w:szCs w:val="16"/>
              </w:rPr>
            </w:pPr>
          </w:p>
        </w:tc>
      </w:tr>
      <w:tr w:rsidR="005F64DE" w:rsidTr="002C349A">
        <w:trPr>
          <w:trHeight w:val="567"/>
        </w:trPr>
        <w:tc>
          <w:tcPr>
            <w:tcW w:w="1668" w:type="dxa"/>
          </w:tcPr>
          <w:p w:rsidR="005F64DE" w:rsidRPr="002C349A" w:rsidRDefault="005F64DE" w:rsidP="003B3C98">
            <w:pPr>
              <w:pStyle w:val="Default"/>
              <w:rPr>
                <w:rFonts w:ascii="Verdana" w:hAnsi="Verdana"/>
                <w:sz w:val="20"/>
                <w:szCs w:val="20"/>
              </w:rPr>
            </w:pPr>
          </w:p>
        </w:tc>
        <w:tc>
          <w:tcPr>
            <w:tcW w:w="4055" w:type="dxa"/>
            <w:tcBorders>
              <w:top w:val="single" w:sz="4" w:space="0" w:color="auto"/>
            </w:tcBorders>
          </w:tcPr>
          <w:p w:rsidR="005F64DE" w:rsidRPr="002C349A" w:rsidRDefault="005F64DE" w:rsidP="002C349A">
            <w:pPr>
              <w:pStyle w:val="Default"/>
              <w:jc w:val="center"/>
              <w:rPr>
                <w:rFonts w:ascii="Verdana" w:hAnsi="Verdana"/>
                <w:sz w:val="16"/>
                <w:szCs w:val="16"/>
              </w:rPr>
            </w:pPr>
            <w:r w:rsidRPr="002C349A">
              <w:rPr>
                <w:rFonts w:ascii="Verdana" w:hAnsi="Verdana"/>
                <w:sz w:val="16"/>
                <w:szCs w:val="16"/>
              </w:rPr>
              <w:t>Namnteckning</w:t>
            </w:r>
          </w:p>
        </w:tc>
        <w:tc>
          <w:tcPr>
            <w:tcW w:w="4055" w:type="dxa"/>
            <w:tcBorders>
              <w:top w:val="single" w:sz="4" w:space="0" w:color="auto"/>
            </w:tcBorders>
          </w:tcPr>
          <w:p w:rsidR="005F64DE" w:rsidRPr="002C349A" w:rsidRDefault="005F64DE" w:rsidP="002C349A">
            <w:pPr>
              <w:pStyle w:val="Default"/>
              <w:jc w:val="center"/>
              <w:rPr>
                <w:rFonts w:ascii="Verdana" w:hAnsi="Verdana"/>
                <w:sz w:val="16"/>
                <w:szCs w:val="16"/>
              </w:rPr>
            </w:pPr>
            <w:r w:rsidRPr="002C349A">
              <w:rPr>
                <w:rFonts w:ascii="Verdana" w:hAnsi="Verdana"/>
                <w:sz w:val="16"/>
                <w:szCs w:val="16"/>
              </w:rPr>
              <w:t>Namnförtydligande</w:t>
            </w:r>
          </w:p>
        </w:tc>
      </w:tr>
      <w:tr w:rsidR="005F64DE" w:rsidTr="002C349A">
        <w:trPr>
          <w:trHeight w:val="567"/>
        </w:trPr>
        <w:tc>
          <w:tcPr>
            <w:tcW w:w="1668" w:type="dxa"/>
          </w:tcPr>
          <w:p w:rsidR="005F64DE" w:rsidRPr="002C349A" w:rsidRDefault="005F64DE" w:rsidP="003B3C98">
            <w:pPr>
              <w:pStyle w:val="Default"/>
              <w:rPr>
                <w:rFonts w:ascii="Verdana" w:hAnsi="Verdana"/>
                <w:sz w:val="20"/>
                <w:szCs w:val="20"/>
              </w:rPr>
            </w:pPr>
            <w:r w:rsidRPr="002C349A">
              <w:rPr>
                <w:rFonts w:ascii="Verdana" w:hAnsi="Verdana"/>
                <w:sz w:val="20"/>
                <w:szCs w:val="20"/>
              </w:rPr>
              <w:t>Köpare 2</w:t>
            </w:r>
          </w:p>
        </w:tc>
        <w:tc>
          <w:tcPr>
            <w:tcW w:w="4055" w:type="dxa"/>
            <w:tcBorders>
              <w:bottom w:val="single" w:sz="4" w:space="0" w:color="auto"/>
            </w:tcBorders>
          </w:tcPr>
          <w:p w:rsidR="005F64DE" w:rsidRPr="002C349A" w:rsidRDefault="005F64DE" w:rsidP="002C349A">
            <w:pPr>
              <w:pStyle w:val="Default"/>
              <w:jc w:val="center"/>
              <w:rPr>
                <w:rFonts w:ascii="Verdana" w:hAnsi="Verdana"/>
                <w:sz w:val="16"/>
                <w:szCs w:val="16"/>
              </w:rPr>
            </w:pPr>
          </w:p>
        </w:tc>
        <w:tc>
          <w:tcPr>
            <w:tcW w:w="4055" w:type="dxa"/>
            <w:tcBorders>
              <w:bottom w:val="single" w:sz="4" w:space="0" w:color="auto"/>
            </w:tcBorders>
          </w:tcPr>
          <w:p w:rsidR="005F64DE" w:rsidRPr="002C349A" w:rsidRDefault="005F64DE" w:rsidP="002C349A">
            <w:pPr>
              <w:pStyle w:val="Default"/>
              <w:jc w:val="center"/>
              <w:rPr>
                <w:rFonts w:ascii="Verdana" w:hAnsi="Verdana"/>
                <w:sz w:val="16"/>
                <w:szCs w:val="16"/>
              </w:rPr>
            </w:pPr>
          </w:p>
        </w:tc>
      </w:tr>
      <w:tr w:rsidR="005F64DE" w:rsidTr="002C349A">
        <w:trPr>
          <w:trHeight w:val="567"/>
        </w:trPr>
        <w:tc>
          <w:tcPr>
            <w:tcW w:w="1668" w:type="dxa"/>
          </w:tcPr>
          <w:p w:rsidR="005F64DE" w:rsidRPr="002C349A" w:rsidRDefault="005F64DE" w:rsidP="003B3C98">
            <w:pPr>
              <w:pStyle w:val="Default"/>
              <w:rPr>
                <w:rFonts w:ascii="Verdana" w:hAnsi="Verdana"/>
                <w:sz w:val="20"/>
                <w:szCs w:val="20"/>
              </w:rPr>
            </w:pPr>
          </w:p>
        </w:tc>
        <w:tc>
          <w:tcPr>
            <w:tcW w:w="4055" w:type="dxa"/>
            <w:tcBorders>
              <w:top w:val="single" w:sz="4" w:space="0" w:color="auto"/>
            </w:tcBorders>
          </w:tcPr>
          <w:p w:rsidR="005F64DE" w:rsidRPr="002C349A" w:rsidRDefault="005F64DE" w:rsidP="002C349A">
            <w:pPr>
              <w:pStyle w:val="Default"/>
              <w:jc w:val="center"/>
              <w:rPr>
                <w:rFonts w:ascii="Verdana" w:hAnsi="Verdana"/>
                <w:sz w:val="16"/>
                <w:szCs w:val="16"/>
              </w:rPr>
            </w:pPr>
            <w:r w:rsidRPr="002C349A">
              <w:rPr>
                <w:rFonts w:ascii="Verdana" w:hAnsi="Verdana"/>
                <w:sz w:val="16"/>
                <w:szCs w:val="16"/>
              </w:rPr>
              <w:t>Namnteckning</w:t>
            </w:r>
          </w:p>
        </w:tc>
        <w:tc>
          <w:tcPr>
            <w:tcW w:w="4055" w:type="dxa"/>
            <w:tcBorders>
              <w:top w:val="single" w:sz="4" w:space="0" w:color="auto"/>
            </w:tcBorders>
          </w:tcPr>
          <w:p w:rsidR="005F64DE" w:rsidRPr="002C349A" w:rsidRDefault="005F64DE" w:rsidP="002C349A">
            <w:pPr>
              <w:pStyle w:val="Default"/>
              <w:jc w:val="center"/>
              <w:rPr>
                <w:rFonts w:ascii="Verdana" w:hAnsi="Verdana"/>
                <w:sz w:val="16"/>
                <w:szCs w:val="16"/>
              </w:rPr>
            </w:pPr>
            <w:r w:rsidRPr="002C349A">
              <w:rPr>
                <w:rFonts w:ascii="Verdana" w:hAnsi="Verdana"/>
                <w:sz w:val="16"/>
                <w:szCs w:val="16"/>
              </w:rPr>
              <w:t>Namnförtydligande</w:t>
            </w:r>
          </w:p>
        </w:tc>
      </w:tr>
    </w:tbl>
    <w:p w:rsidR="005F64DE" w:rsidRPr="00930A7F" w:rsidRDefault="005F64DE" w:rsidP="002C349A">
      <w:pPr>
        <w:pStyle w:val="Sidehoved"/>
        <w:tabs>
          <w:tab w:val="left" w:pos="1985"/>
        </w:tabs>
        <w:spacing w:after="0" w:line="240" w:lineRule="auto"/>
        <w:rPr>
          <w:sz w:val="20"/>
          <w:szCs w:val="20"/>
        </w:rPr>
      </w:pPr>
      <w:r w:rsidRPr="002C349A">
        <w:rPr>
          <w:sz w:val="20"/>
          <w:szCs w:val="20"/>
        </w:rPr>
        <w:t>1 eks.</w:t>
      </w:r>
      <w:r>
        <w:rPr>
          <w:sz w:val="20"/>
          <w:szCs w:val="20"/>
        </w:rPr>
        <w:t xml:space="preserve"> </w:t>
      </w:r>
      <w:r w:rsidRPr="002C349A">
        <w:rPr>
          <w:sz w:val="20"/>
          <w:szCs w:val="20"/>
        </w:rPr>
        <w:t>skickas till:</w:t>
      </w:r>
      <w:r>
        <w:rPr>
          <w:sz w:val="20"/>
          <w:szCs w:val="20"/>
        </w:rPr>
        <w:t xml:space="preserve"> </w:t>
      </w:r>
      <w:r>
        <w:rPr>
          <w:sz w:val="20"/>
          <w:szCs w:val="20"/>
        </w:rPr>
        <w:tab/>
      </w:r>
      <w:r w:rsidRPr="00930A7F">
        <w:rPr>
          <w:sz w:val="20"/>
          <w:szCs w:val="20"/>
        </w:rPr>
        <w:t>Brf. Hylte Ferieby</w:t>
      </w:r>
      <w:r w:rsidR="007C06DD">
        <w:rPr>
          <w:sz w:val="20"/>
          <w:szCs w:val="20"/>
        </w:rPr>
        <w:t>, formanden</w:t>
      </w:r>
    </w:p>
    <w:p w:rsidR="005F64DE" w:rsidRPr="00930A7F" w:rsidRDefault="005F64DE" w:rsidP="007C06DD">
      <w:pPr>
        <w:pStyle w:val="Sidehoved"/>
        <w:tabs>
          <w:tab w:val="left" w:pos="1985"/>
        </w:tabs>
        <w:spacing w:after="0" w:line="240" w:lineRule="auto"/>
        <w:rPr>
          <w:sz w:val="20"/>
          <w:szCs w:val="20"/>
        </w:rPr>
      </w:pPr>
      <w:r>
        <w:rPr>
          <w:sz w:val="20"/>
          <w:szCs w:val="20"/>
        </w:rPr>
        <w:tab/>
      </w:r>
    </w:p>
    <w:p w:rsidR="005F64DE" w:rsidRPr="002C349A" w:rsidRDefault="005F64DE" w:rsidP="002C349A">
      <w:pPr>
        <w:pStyle w:val="Default"/>
        <w:tabs>
          <w:tab w:val="left" w:pos="1985"/>
        </w:tabs>
        <w:rPr>
          <w:rFonts w:ascii="Verdana" w:hAnsi="Verdana"/>
          <w:sz w:val="20"/>
          <w:szCs w:val="20"/>
        </w:rPr>
      </w:pPr>
    </w:p>
    <w:p w:rsidR="005F64DE" w:rsidRPr="00930A7F" w:rsidRDefault="005F64DE" w:rsidP="007E6B6E">
      <w:pPr>
        <w:pStyle w:val="Ingenafstand"/>
        <w:rPr>
          <w:sz w:val="20"/>
          <w:szCs w:val="20"/>
        </w:rPr>
      </w:pPr>
    </w:p>
    <w:sectPr w:rsidR="005F64DE" w:rsidRPr="00930A7F" w:rsidSect="00726593">
      <w:headerReference w:type="even" r:id="rId7"/>
      <w:headerReference w:type="default" r:id="rId8"/>
      <w:footerReference w:type="default" r:id="rId9"/>
      <w:pgSz w:w="11906" w:h="16838"/>
      <w:pgMar w:top="2093" w:right="1134" w:bottom="1135" w:left="1134" w:header="708" w:footer="45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19D2" w:rsidRDefault="00C619D2" w:rsidP="00D431DA">
      <w:pPr>
        <w:spacing w:after="0" w:line="240" w:lineRule="auto"/>
      </w:pPr>
      <w:r>
        <w:separator/>
      </w:r>
    </w:p>
  </w:endnote>
  <w:endnote w:type="continuationSeparator" w:id="0">
    <w:p w:rsidR="00C619D2" w:rsidRDefault="00C619D2" w:rsidP="00D431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Lucida Sans Unicode">
    <w:altName w:val="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395305"/>
      <w:docPartObj>
        <w:docPartGallery w:val="Page Numbers (Top of Page)"/>
        <w:docPartUnique/>
      </w:docPartObj>
    </w:sdtPr>
    <w:sdtContent>
      <w:p w:rsidR="00726593" w:rsidRDefault="00726593" w:rsidP="00726593">
        <w:pPr>
          <w:jc w:val="right"/>
        </w:pPr>
        <w:r>
          <w:t xml:space="preserve">Side </w:t>
        </w:r>
        <w:fldSimple w:instr=" PAGE ">
          <w:r w:rsidR="00FA2868">
            <w:rPr>
              <w:noProof/>
            </w:rPr>
            <w:t>1</w:t>
          </w:r>
        </w:fldSimple>
        <w:r>
          <w:t xml:space="preserve"> af </w:t>
        </w:r>
        <w:fldSimple w:instr=" NUMPAGES  ">
          <w:r w:rsidR="00FA2868">
            <w:rPr>
              <w:noProof/>
            </w:rPr>
            <w:t>4</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19D2" w:rsidRDefault="00C619D2" w:rsidP="00D431DA">
      <w:pPr>
        <w:spacing w:after="0" w:line="240" w:lineRule="auto"/>
      </w:pPr>
      <w:r>
        <w:separator/>
      </w:r>
    </w:p>
  </w:footnote>
  <w:footnote w:type="continuationSeparator" w:id="0">
    <w:p w:rsidR="00C619D2" w:rsidRDefault="00C619D2" w:rsidP="00D431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EE7" w:rsidRDefault="00790EE7">
    <w:pPr>
      <w:pStyle w:val="Sidehoved"/>
    </w:pPr>
  </w:p>
  <w:p w:rsidR="00323E35" w:rsidRDefault="00323E3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4DE" w:rsidRDefault="00E82700" w:rsidP="005F64DE">
    <w:pPr>
      <w:pStyle w:val="Sidehoved"/>
      <w:spacing w:after="0" w:line="240" w:lineRule="auto"/>
      <w:rPr>
        <w:b/>
        <w:sz w:val="32"/>
        <w:szCs w:val="24"/>
      </w:rPr>
    </w:pPr>
    <w:r w:rsidRPr="00930A7F">
      <w:rPr>
        <w:noProof/>
        <w:sz w:val="20"/>
        <w:szCs w:val="20"/>
        <w:lang w:eastAsia="da-DK"/>
      </w:rPr>
      <w:drawing>
        <wp:anchor distT="0" distB="0" distL="114300" distR="114300" simplePos="0" relativeHeight="251659264" behindDoc="1" locked="0" layoutInCell="1" allowOverlap="1">
          <wp:simplePos x="0" y="0"/>
          <wp:positionH relativeFrom="column">
            <wp:posOffset>4747260</wp:posOffset>
          </wp:positionH>
          <wp:positionV relativeFrom="paragraph">
            <wp:posOffset>-152400</wp:posOffset>
          </wp:positionV>
          <wp:extent cx="1337310" cy="891540"/>
          <wp:effectExtent l="19050" t="0" r="0" b="0"/>
          <wp:wrapTight wrapText="bothSides">
            <wp:wrapPolygon edited="0">
              <wp:start x="-308" y="0"/>
              <wp:lineTo x="-308" y="21231"/>
              <wp:lineTo x="21538" y="21231"/>
              <wp:lineTo x="21538" y="0"/>
              <wp:lineTo x="-308" y="0"/>
            </wp:wrapPolygon>
          </wp:wrapTight>
          <wp:docPr id="2" name="Billede 1" descr="http://www.hylteferieby.dk/upload/14941/3448-598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http://www.hylteferieby.dk/upload/14941/3448-59899.jpg"/>
                  <pic:cNvPicPr>
                    <a:picLocks noChangeAspect="1" noChangeArrowheads="1"/>
                  </pic:cNvPicPr>
                </pic:nvPicPr>
                <pic:blipFill>
                  <a:blip r:embed="rId1"/>
                  <a:srcRect/>
                  <a:stretch>
                    <a:fillRect/>
                  </a:stretch>
                </pic:blipFill>
                <pic:spPr bwMode="auto">
                  <a:xfrm>
                    <a:off x="0" y="0"/>
                    <a:ext cx="1337310" cy="891540"/>
                  </a:xfrm>
                  <a:prstGeom prst="rect">
                    <a:avLst/>
                  </a:prstGeom>
                  <a:noFill/>
                  <a:ln w="9525">
                    <a:noFill/>
                    <a:miter lim="800000"/>
                    <a:headEnd/>
                    <a:tailEnd/>
                  </a:ln>
                </pic:spPr>
              </pic:pic>
            </a:graphicData>
          </a:graphic>
        </wp:anchor>
      </w:drawing>
    </w:r>
    <w:r w:rsidR="005F64DE" w:rsidRPr="005F64DE">
      <w:rPr>
        <w:b/>
        <w:sz w:val="32"/>
        <w:szCs w:val="24"/>
      </w:rPr>
      <w:t xml:space="preserve">ÖVERLÅTELSEAVTAL </w:t>
    </w:r>
  </w:p>
  <w:p w:rsidR="00D431DA" w:rsidRPr="005F64DE" w:rsidRDefault="005F64DE" w:rsidP="005F64DE">
    <w:pPr>
      <w:rPr>
        <w:b/>
        <w:sz w:val="32"/>
        <w:szCs w:val="24"/>
      </w:rPr>
    </w:pPr>
    <w:r w:rsidRPr="005F64DE">
      <w:rPr>
        <w:b/>
        <w:sz w:val="32"/>
        <w:szCs w:val="24"/>
      </w:rPr>
      <w:t>BOSTADSRÄTT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ocumentProtection w:edit="readOnly" w:enforcement="1"/>
  <w:defaultTabStop w:val="1304"/>
  <w:autoHyphenation/>
  <w:hyphenationZone w:val="425"/>
  <w:drawingGridHorizontalSpacing w:val="110"/>
  <w:displayHorizontalDrawingGridEvery w:val="2"/>
  <w:characterSpacingControl w:val="doNotCompress"/>
  <w:hdrShapeDefaults>
    <o:shapedefaults v:ext="edit" spidmax="24578"/>
  </w:hdrShapeDefaults>
  <w:footnotePr>
    <w:footnote w:id="-1"/>
    <w:footnote w:id="0"/>
  </w:footnotePr>
  <w:endnotePr>
    <w:endnote w:id="-1"/>
    <w:endnote w:id="0"/>
  </w:endnotePr>
  <w:compat/>
  <w:rsids>
    <w:rsidRoot w:val="00726593"/>
    <w:rsid w:val="000024B4"/>
    <w:rsid w:val="00031FB2"/>
    <w:rsid w:val="0003243B"/>
    <w:rsid w:val="00093809"/>
    <w:rsid w:val="002B4A26"/>
    <w:rsid w:val="00323E35"/>
    <w:rsid w:val="0035298F"/>
    <w:rsid w:val="003E3F8B"/>
    <w:rsid w:val="0043386C"/>
    <w:rsid w:val="00450738"/>
    <w:rsid w:val="004C54E2"/>
    <w:rsid w:val="005A01CE"/>
    <w:rsid w:val="005D0DA4"/>
    <w:rsid w:val="005F64DE"/>
    <w:rsid w:val="00726593"/>
    <w:rsid w:val="00756C69"/>
    <w:rsid w:val="00775789"/>
    <w:rsid w:val="00790EE7"/>
    <w:rsid w:val="00797EED"/>
    <w:rsid w:val="007A60AD"/>
    <w:rsid w:val="007C06DD"/>
    <w:rsid w:val="007E6B6E"/>
    <w:rsid w:val="007F5BB0"/>
    <w:rsid w:val="0081788D"/>
    <w:rsid w:val="008335CE"/>
    <w:rsid w:val="008553DD"/>
    <w:rsid w:val="00870CFD"/>
    <w:rsid w:val="00930A7F"/>
    <w:rsid w:val="009E3294"/>
    <w:rsid w:val="00A86394"/>
    <w:rsid w:val="00B93498"/>
    <w:rsid w:val="00BA5582"/>
    <w:rsid w:val="00BB56EA"/>
    <w:rsid w:val="00BD2914"/>
    <w:rsid w:val="00BD2E22"/>
    <w:rsid w:val="00C16505"/>
    <w:rsid w:val="00C16F6A"/>
    <w:rsid w:val="00C619D2"/>
    <w:rsid w:val="00C85B71"/>
    <w:rsid w:val="00C9294F"/>
    <w:rsid w:val="00CD7716"/>
    <w:rsid w:val="00D15773"/>
    <w:rsid w:val="00D17CA1"/>
    <w:rsid w:val="00D431DA"/>
    <w:rsid w:val="00DC4911"/>
    <w:rsid w:val="00DE7E65"/>
    <w:rsid w:val="00E74D67"/>
    <w:rsid w:val="00E82700"/>
    <w:rsid w:val="00E955EC"/>
    <w:rsid w:val="00F501DD"/>
    <w:rsid w:val="00F5798B"/>
    <w:rsid w:val="00FA2868"/>
    <w:rsid w:val="00FC3326"/>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Calibri" w:hAnsi="Verdana" w:cs="Arial"/>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4E2"/>
    <w:pPr>
      <w:spacing w:after="200" w:line="276" w:lineRule="auto"/>
    </w:pPr>
    <w:rPr>
      <w:sz w:val="22"/>
      <w:szCs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uiPriority w:val="1"/>
    <w:qFormat/>
    <w:rsid w:val="00C16F6A"/>
    <w:rPr>
      <w:sz w:val="22"/>
      <w:szCs w:val="22"/>
      <w:lang w:eastAsia="en-US"/>
    </w:rPr>
  </w:style>
  <w:style w:type="paragraph" w:styleId="Sidehoved">
    <w:name w:val="header"/>
    <w:basedOn w:val="Normal"/>
    <w:link w:val="SidehovedTegn"/>
    <w:uiPriority w:val="99"/>
    <w:unhideWhenUsed/>
    <w:rsid w:val="00D431DA"/>
    <w:pPr>
      <w:tabs>
        <w:tab w:val="center" w:pos="4819"/>
        <w:tab w:val="right" w:pos="9638"/>
      </w:tabs>
    </w:pPr>
  </w:style>
  <w:style w:type="character" w:customStyle="1" w:styleId="SidehovedTegn">
    <w:name w:val="Sidehoved Tegn"/>
    <w:basedOn w:val="Standardskrifttypeiafsnit"/>
    <w:link w:val="Sidehoved"/>
    <w:uiPriority w:val="99"/>
    <w:rsid w:val="00D431DA"/>
    <w:rPr>
      <w:sz w:val="22"/>
      <w:szCs w:val="22"/>
      <w:lang w:eastAsia="en-US"/>
    </w:rPr>
  </w:style>
  <w:style w:type="paragraph" w:styleId="Sidefod">
    <w:name w:val="footer"/>
    <w:basedOn w:val="Normal"/>
    <w:link w:val="SidefodTegn"/>
    <w:uiPriority w:val="99"/>
    <w:unhideWhenUsed/>
    <w:rsid w:val="00D431DA"/>
    <w:pPr>
      <w:tabs>
        <w:tab w:val="center" w:pos="4819"/>
        <w:tab w:val="right" w:pos="9638"/>
      </w:tabs>
    </w:pPr>
  </w:style>
  <w:style w:type="character" w:customStyle="1" w:styleId="SidefodTegn">
    <w:name w:val="Sidefod Tegn"/>
    <w:basedOn w:val="Standardskrifttypeiafsnit"/>
    <w:link w:val="Sidefod"/>
    <w:uiPriority w:val="99"/>
    <w:rsid w:val="00D431DA"/>
    <w:rPr>
      <w:sz w:val="22"/>
      <w:szCs w:val="22"/>
      <w:lang w:eastAsia="en-US"/>
    </w:rPr>
  </w:style>
  <w:style w:type="table" w:styleId="Tabel-Gitter">
    <w:name w:val="Table Grid"/>
    <w:basedOn w:val="Tabel-Normal"/>
    <w:uiPriority w:val="59"/>
    <w:rsid w:val="00D431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ysskygge1">
    <w:name w:val="Lys skygge1"/>
    <w:basedOn w:val="Tabel-Normal"/>
    <w:uiPriority w:val="60"/>
    <w:rsid w:val="007A60A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Default">
    <w:name w:val="Default"/>
    <w:rsid w:val="005F64DE"/>
    <w:pPr>
      <w:autoSpaceDE w:val="0"/>
      <w:autoSpaceDN w:val="0"/>
      <w:adjustRightInd w:val="0"/>
    </w:pPr>
    <w:rPr>
      <w:rFonts w:ascii="Lucida Sans Unicode" w:eastAsiaTheme="minorHAnsi" w:hAnsi="Lucida Sans Unicode" w:cs="Lucida Sans Unicode"/>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248;ren%20V.%20Larsen\Dropbox\Hylte%20Ferieby\Brevskabelon.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2ED4CA-26D4-424B-9C59-A8821D3B7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Brevskabelon.dotx</Template>
  <TotalTime>20</TotalTime>
  <Pages>1</Pages>
  <Words>697</Words>
  <Characters>4258</Characters>
  <Application>Microsoft Office Word</Application>
  <DocSecurity>8</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Søren V. Larsen</dc:creator>
  <cp:lastModifiedBy>Søren V. Larsen</cp:lastModifiedBy>
  <cp:revision>13</cp:revision>
  <cp:lastPrinted>2015-08-17T14:29:00Z</cp:lastPrinted>
  <dcterms:created xsi:type="dcterms:W3CDTF">2014-10-09T21:27:00Z</dcterms:created>
  <dcterms:modified xsi:type="dcterms:W3CDTF">2015-08-17T14:30:00Z</dcterms:modified>
</cp:coreProperties>
</file>